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B1" w:rsidRPr="00240BB1" w:rsidRDefault="00240BB1" w:rsidP="00240BB1">
      <w:pPr>
        <w:spacing w:after="0" w:line="315" w:lineRule="atLeast"/>
        <w:jc w:val="center"/>
        <w:rPr>
          <w:rFonts w:ascii="Calibri" w:eastAsia="Times New Roman" w:hAnsi="Calibri" w:cs="Times New Roman"/>
          <w:color w:val="000000"/>
        </w:rPr>
      </w:pPr>
      <w:r w:rsidRPr="0024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240BB1" w:rsidRPr="00240BB1" w:rsidRDefault="00240BB1" w:rsidP="00240BB1">
      <w:pPr>
        <w:spacing w:after="0" w:line="315" w:lineRule="atLeast"/>
        <w:jc w:val="center"/>
        <w:rPr>
          <w:rFonts w:ascii="Calibri" w:eastAsia="Times New Roman" w:hAnsi="Calibri" w:cs="Times New Roman"/>
          <w:color w:val="000000"/>
        </w:rPr>
      </w:pP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служащих сельского поселения Четырла муниципального района Шенталинский и членов их</w:t>
      </w:r>
      <w:r w:rsidR="009E5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 за период с 1 января 201</w:t>
      </w:r>
      <w:r w:rsidR="00BB5BD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31 декабря 201</w:t>
      </w:r>
      <w:r w:rsidR="00BB5BD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размещаемые на официальном</w:t>
      </w:r>
      <w:r w:rsidR="0048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 сельского поселения Четырла муниципального района Шенталинский</w:t>
      </w:r>
    </w:p>
    <w:p w:rsidR="00240BB1" w:rsidRPr="00240BB1" w:rsidRDefault="00240BB1" w:rsidP="0024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40BB1">
        <w:rPr>
          <w:rFonts w:ascii="Calibri" w:eastAsia="Times New Roman" w:hAnsi="Calibri" w:cs="Times New Roman"/>
          <w:color w:val="000000"/>
        </w:rPr>
        <w:t> </w:t>
      </w:r>
    </w:p>
    <w:tbl>
      <w:tblPr>
        <w:tblW w:w="4657" w:type="pct"/>
        <w:jc w:val="center"/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1622"/>
        <w:gridCol w:w="822"/>
        <w:gridCol w:w="1689"/>
        <w:gridCol w:w="1011"/>
        <w:gridCol w:w="850"/>
        <w:gridCol w:w="1197"/>
        <w:gridCol w:w="1146"/>
        <w:gridCol w:w="850"/>
        <w:gridCol w:w="1197"/>
        <w:gridCol w:w="1032"/>
        <w:gridCol w:w="1312"/>
        <w:gridCol w:w="1719"/>
      </w:tblGrid>
      <w:tr w:rsidR="0032163E" w:rsidRPr="00535E22" w:rsidTr="0032163E">
        <w:trPr>
          <w:trHeight w:val="537"/>
          <w:jc w:val="center"/>
        </w:trPr>
        <w:tc>
          <w:tcPr>
            <w:tcW w:w="54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430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744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78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54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Транспортные средства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7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Декларированный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 доход (руб.)</w:t>
            </w:r>
          </w:p>
        </w:tc>
        <w:tc>
          <w:tcPr>
            <w:tcW w:w="3655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163E" w:rsidRPr="00535E22" w:rsidTr="0032163E">
        <w:trPr>
          <w:trHeight w:val="1701"/>
          <w:jc w:val="center"/>
        </w:trPr>
        <w:tc>
          <w:tcPr>
            <w:tcW w:w="54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Площадь (</w:t>
            </w:r>
            <w:proofErr w:type="spellStart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кв.м</w:t>
            </w:r>
            <w:proofErr w:type="spellEnd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Площадь (</w:t>
            </w:r>
            <w:proofErr w:type="spellStart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кв.м</w:t>
            </w:r>
            <w:proofErr w:type="spellEnd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2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163E" w:rsidRPr="00535E22" w:rsidTr="0032163E">
        <w:trPr>
          <w:trHeight w:val="837"/>
          <w:jc w:val="center"/>
        </w:trPr>
        <w:tc>
          <w:tcPr>
            <w:tcW w:w="5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Сидоров А. Н.</w:t>
            </w:r>
          </w:p>
        </w:tc>
        <w:tc>
          <w:tcPr>
            <w:tcW w:w="17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Глава поселения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535E22">
            <w:pPr>
              <w:jc w:val="center"/>
              <w:rPr>
                <w:rFonts w:ascii="Times New Roman" w:hAnsi="Times New Roman" w:cs="Times New Roman"/>
              </w:rPr>
            </w:pPr>
            <w:r w:rsidRPr="00535E2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487D70">
            <w:pPr>
              <w:jc w:val="center"/>
              <w:rPr>
                <w:rFonts w:ascii="Times New Roman" w:hAnsi="Times New Roman" w:cs="Times New Roman"/>
              </w:rPr>
            </w:pPr>
            <w:r w:rsidRPr="00535E22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1544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B733B1" w:rsidRDefault="00B733B1" w:rsidP="00535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Вива</w:t>
            </w:r>
            <w:proofErr w:type="spellEnd"/>
            <w:r w:rsidR="00535E22" w:rsidRPr="00535E22">
              <w:rPr>
                <w:rFonts w:ascii="Times New Roman" w:hAnsi="Times New Roman" w:cs="Times New Roman"/>
              </w:rPr>
              <w:t>,</w:t>
            </w:r>
          </w:p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hAnsi="Times New Roman" w:cs="Times New Roman"/>
              </w:rPr>
              <w:t xml:space="preserve"> 2005</w:t>
            </w:r>
            <w:r w:rsidRPr="00535E22">
              <w:rPr>
                <w:rFonts w:ascii="Times New Roman" w:eastAsia="Times New Roman" w:hAnsi="Times New Roman" w:cs="Times New Roman"/>
              </w:rPr>
              <w:t>года выпуска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544 486,67</w:t>
            </w:r>
          </w:p>
        </w:tc>
        <w:tc>
          <w:tcPr>
            <w:tcW w:w="36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535E22" w:rsidRDefault="00B733B1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Вива</w:t>
            </w:r>
            <w:proofErr w:type="spellEnd"/>
            <w:r w:rsidR="00535E22" w:rsidRPr="00535E22">
              <w:rPr>
                <w:rFonts w:ascii="Times New Roman" w:hAnsi="Times New Roman" w:cs="Times New Roman"/>
              </w:rPr>
              <w:t>, 2005</w:t>
            </w:r>
            <w:r w:rsidR="00535E22" w:rsidRPr="00535E22">
              <w:rPr>
                <w:rFonts w:ascii="Times New Roman" w:eastAsia="Times New Roman" w:hAnsi="Times New Roman" w:cs="Times New Roman"/>
              </w:rPr>
              <w:t xml:space="preserve">года выпуска; </w:t>
            </w:r>
            <w:r w:rsidR="00535E22">
              <w:rPr>
                <w:rFonts w:ascii="Times New Roman" w:eastAsia="Times New Roman" w:hAnsi="Times New Roman" w:cs="Times New Roman"/>
              </w:rPr>
              <w:t xml:space="preserve">источники приобретения: доходы от </w:t>
            </w:r>
            <w:r w:rsidR="00535E22" w:rsidRPr="00535E22">
              <w:rPr>
                <w:rFonts w:ascii="Times New Roman" w:hAnsi="Times New Roman" w:cs="Times New Roman"/>
              </w:rPr>
              <w:t>продаж</w:t>
            </w:r>
            <w:r w:rsidR="00535E22">
              <w:rPr>
                <w:rFonts w:ascii="Times New Roman" w:hAnsi="Times New Roman" w:cs="Times New Roman"/>
              </w:rPr>
              <w:t>и</w:t>
            </w:r>
            <w:r w:rsidR="00535E22" w:rsidRPr="00535E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E22" w:rsidRPr="00535E22">
              <w:rPr>
                <w:rFonts w:ascii="Times New Roman" w:hAnsi="Times New Roman" w:cs="Times New Roman"/>
              </w:rPr>
              <w:t>а.м</w:t>
            </w:r>
            <w:proofErr w:type="spellEnd"/>
            <w:r>
              <w:rPr>
                <w:rFonts w:ascii="Times New Roman" w:hAnsi="Times New Roman" w:cs="Times New Roman"/>
              </w:rPr>
              <w:t>. Ниссан Премьера</w:t>
            </w:r>
          </w:p>
          <w:p w:rsidR="00B733B1" w:rsidRPr="00535E22" w:rsidRDefault="00B733B1" w:rsidP="00B7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использования, 2/708 доли: источник приобретения: накопления за предыдущие годы</w:t>
            </w:r>
          </w:p>
        </w:tc>
      </w:tr>
      <w:tr w:rsidR="0032163E" w:rsidRPr="00535E22" w:rsidTr="0032163E">
        <w:trPr>
          <w:trHeight w:val="837"/>
          <w:jc w:val="center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535E22" w:rsidRDefault="00535E22" w:rsidP="0048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сельскохозяйственный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535E22" w:rsidRDefault="00535E22" w:rsidP="00B733B1">
            <w:pPr>
              <w:jc w:val="center"/>
              <w:rPr>
                <w:rFonts w:ascii="Times New Roman" w:hAnsi="Times New Roman" w:cs="Times New Roman"/>
              </w:rPr>
            </w:pPr>
            <w:r w:rsidRPr="00535E22">
              <w:rPr>
                <w:rFonts w:ascii="Times New Roman" w:hAnsi="Times New Roman" w:cs="Times New Roman"/>
              </w:rPr>
              <w:t xml:space="preserve">Долевая (доля в праве </w:t>
            </w:r>
            <w:r w:rsidR="00B733B1">
              <w:rPr>
                <w:rFonts w:ascii="Times New Roman" w:hAnsi="Times New Roman" w:cs="Times New Roman"/>
              </w:rPr>
              <w:t>3</w:t>
            </w:r>
            <w:r w:rsidRPr="00535E22">
              <w:rPr>
                <w:rFonts w:ascii="Times New Roman" w:hAnsi="Times New Roman" w:cs="Times New Roman"/>
                <w:lang w:val="en-US"/>
              </w:rPr>
              <w:t>/</w:t>
            </w:r>
            <w:r w:rsidRPr="00535E22">
              <w:rPr>
                <w:rFonts w:ascii="Times New Roman" w:hAnsi="Times New Roman" w:cs="Times New Roman"/>
              </w:rPr>
              <w:t>708)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B733B1" w:rsidP="0048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42 726 000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163E" w:rsidRPr="00535E22" w:rsidTr="0032163E">
        <w:trPr>
          <w:trHeight w:val="569"/>
          <w:jc w:val="center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Жилое помещение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35E22" w:rsidRDefault="00535E22" w:rsidP="00535E22">
            <w:pPr>
              <w:jc w:val="center"/>
            </w:pPr>
            <w:r w:rsidRPr="00CB3B8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163E" w:rsidRPr="00535E22" w:rsidTr="0032163E">
        <w:trPr>
          <w:trHeight w:val="738"/>
          <w:jc w:val="center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7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35E22" w:rsidRDefault="00535E22" w:rsidP="00535E22">
            <w:pPr>
              <w:jc w:val="center"/>
            </w:pPr>
            <w:r w:rsidRPr="00CB3B8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655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B733B1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272 133,14</w:t>
            </w:r>
          </w:p>
        </w:tc>
        <w:tc>
          <w:tcPr>
            <w:tcW w:w="36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2163E" w:rsidRPr="00535E22" w:rsidTr="0032163E">
        <w:trPr>
          <w:trHeight w:val="463"/>
          <w:jc w:val="center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Жилое помещение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E22" w:rsidRDefault="00535E22" w:rsidP="00535E22">
            <w:pPr>
              <w:jc w:val="center"/>
            </w:pPr>
            <w:r w:rsidRPr="00CB3B8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2163E" w:rsidRPr="00535E22" w:rsidTr="0032163E">
        <w:trPr>
          <w:trHeight w:val="117"/>
          <w:jc w:val="center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655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 </w:t>
            </w:r>
          </w:p>
        </w:tc>
        <w:tc>
          <w:tcPr>
            <w:tcW w:w="365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2163E" w:rsidRPr="00535E22" w:rsidTr="0032163E">
        <w:trPr>
          <w:trHeight w:val="555"/>
          <w:jc w:val="center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Жилое помещение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163E" w:rsidRPr="00535E22" w:rsidTr="0032163E">
        <w:trPr>
          <w:trHeight w:val="150"/>
          <w:jc w:val="center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655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2163E" w:rsidRPr="00535E22" w:rsidTr="0032163E">
        <w:trPr>
          <w:trHeight w:val="592"/>
          <w:jc w:val="center"/>
        </w:trPr>
        <w:tc>
          <w:tcPr>
            <w:tcW w:w="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Жилое помещение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163E" w:rsidRPr="00535E22" w:rsidTr="0032163E">
        <w:trPr>
          <w:trHeight w:val="699"/>
          <w:jc w:val="center"/>
        </w:trPr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9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Байкова Г</w:t>
            </w:r>
            <w:r w:rsidR="009E5244" w:rsidRPr="00535E22">
              <w:rPr>
                <w:rFonts w:ascii="Times New Roman" w:eastAsia="Times New Roman" w:hAnsi="Times New Roman" w:cs="Times New Roman"/>
              </w:rPr>
              <w:t>.П.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Заместитель главы поселения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1967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BB5BD8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289 579,79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2163E" w:rsidRPr="00535E22" w:rsidTr="0032163E">
        <w:trPr>
          <w:trHeight w:val="486"/>
          <w:jc w:val="center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163E" w:rsidRPr="00535E22" w:rsidTr="0032163E">
        <w:trPr>
          <w:trHeight w:val="639"/>
          <w:jc w:val="center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1967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2163E" w:rsidRPr="00535E22" w:rsidTr="0032163E">
        <w:trPr>
          <w:trHeight w:val="464"/>
          <w:jc w:val="center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163E" w:rsidRPr="00535E22" w:rsidTr="0032163E">
        <w:trPr>
          <w:trHeight w:val="281"/>
          <w:jc w:val="center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48D6" w:rsidRPr="00535E22" w:rsidRDefault="00C648D6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30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C648D6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648D6">
              <w:rPr>
                <w:rFonts w:ascii="Times New Roman" w:eastAsia="Times New Roman" w:hAnsi="Times New Roman" w:cs="Times New Roman"/>
              </w:rPr>
              <w:t>Никитина Л.А.</w:t>
            </w:r>
          </w:p>
        </w:tc>
        <w:tc>
          <w:tcPr>
            <w:tcW w:w="174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C648D6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648D6">
              <w:rPr>
                <w:rFonts w:ascii="Times New Roman" w:eastAsia="Times New Roman" w:hAnsi="Times New Roman" w:cs="Times New Roman"/>
              </w:rPr>
              <w:t>Ведущий специалист (бухгалтер)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8D6" w:rsidRPr="003E46CB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E46CB">
              <w:rPr>
                <w:rFonts w:ascii="Times New Roman" w:eastAsia="Times New Roman" w:hAnsi="Times New Roman" w:cs="Times New Roman"/>
                <w:sz w:val="20"/>
              </w:rPr>
              <w:t>сельхоз</w:t>
            </w:r>
            <w:proofErr w:type="gramStart"/>
            <w:r w:rsidRPr="003E46CB"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 w:rsidRPr="003E46CB">
              <w:rPr>
                <w:rFonts w:ascii="Times New Roman" w:eastAsia="Times New Roman" w:hAnsi="Times New Roman" w:cs="Times New Roman"/>
                <w:sz w:val="20"/>
              </w:rPr>
              <w:t>азначения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3E46CB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1/14 доля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844858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8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60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17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535E22" w:rsidRDefault="00D66E3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285 078,29</w:t>
            </w:r>
          </w:p>
        </w:tc>
        <w:tc>
          <w:tcPr>
            <w:tcW w:w="36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2163E" w:rsidRPr="00535E22" w:rsidTr="0032163E">
        <w:trPr>
          <w:trHeight w:val="281"/>
          <w:jc w:val="center"/>
        </w:trPr>
        <w:tc>
          <w:tcPr>
            <w:tcW w:w="5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48D6" w:rsidRPr="00535E22" w:rsidRDefault="00C648D6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C648D6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48D6" w:rsidRPr="00C648D6" w:rsidRDefault="00C648D6" w:rsidP="003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535E22" w:rsidRDefault="00C648D6" w:rsidP="002D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48D6" w:rsidRPr="00535E22" w:rsidRDefault="00C648D6" w:rsidP="002D04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163E" w:rsidRPr="00535E22" w:rsidTr="0032163E">
        <w:trPr>
          <w:trHeight w:val="281"/>
          <w:jc w:val="center"/>
        </w:trPr>
        <w:tc>
          <w:tcPr>
            <w:tcW w:w="5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48D6" w:rsidRPr="00535E22" w:rsidRDefault="00C648D6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C648D6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C648D6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4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C648D6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648D6">
              <w:rPr>
                <w:rFonts w:ascii="Times New Roman" w:eastAsia="Times New Roman" w:hAnsi="Times New Roman" w:cs="Times New Roman"/>
              </w:rPr>
              <w:t> </w:t>
            </w:r>
          </w:p>
          <w:p w:rsidR="00C648D6" w:rsidRPr="00C648D6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C648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8D6" w:rsidRPr="003E46CB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E46CB">
              <w:rPr>
                <w:rFonts w:ascii="Times New Roman" w:eastAsia="Times New Roman" w:hAnsi="Times New Roman" w:cs="Times New Roman"/>
                <w:sz w:val="20"/>
              </w:rPr>
              <w:t>сельхоз</w:t>
            </w:r>
            <w:proofErr w:type="gramStart"/>
            <w:r w:rsidRPr="003E46CB"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 w:rsidRPr="003E46CB">
              <w:rPr>
                <w:rFonts w:ascii="Times New Roman" w:eastAsia="Times New Roman" w:hAnsi="Times New Roman" w:cs="Times New Roman"/>
                <w:sz w:val="20"/>
              </w:rPr>
              <w:t>азначения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3E46CB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2/14 доля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844858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8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60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3E46CB" w:rsidRDefault="00C648D6" w:rsidP="00C6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648D6" w:rsidRPr="00535E22" w:rsidRDefault="00C648D6" w:rsidP="00C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7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535E22" w:rsidRDefault="00D66E3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126 477,16</w:t>
            </w:r>
          </w:p>
        </w:tc>
        <w:tc>
          <w:tcPr>
            <w:tcW w:w="36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2163E" w:rsidRPr="00535E22" w:rsidTr="0032163E">
        <w:trPr>
          <w:trHeight w:val="281"/>
          <w:jc w:val="center"/>
        </w:trPr>
        <w:tc>
          <w:tcPr>
            <w:tcW w:w="5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48D6" w:rsidRPr="00535E22" w:rsidRDefault="00C648D6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C648D6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C648D6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535E22" w:rsidRDefault="00C648D6" w:rsidP="002D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48D6" w:rsidRPr="00535E22" w:rsidRDefault="00C648D6" w:rsidP="002D04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163E" w:rsidRPr="00535E22" w:rsidTr="0032163E">
        <w:trPr>
          <w:trHeight w:val="281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5F05" w:rsidRPr="00535E22" w:rsidRDefault="00385F05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C648D6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648D6">
              <w:rPr>
                <w:rFonts w:ascii="Times New Roman" w:eastAsia="Times New Roman" w:hAnsi="Times New Roman" w:cs="Times New Roman"/>
              </w:rPr>
              <w:t>Какарова З.В.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85F05" w:rsidRPr="00C648D6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648D6">
              <w:rPr>
                <w:rFonts w:ascii="Times New Roman" w:eastAsia="Times New Roman" w:hAnsi="Times New Roman" w:cs="Times New Roman"/>
              </w:rPr>
              <w:t>Специалист по ДМ и</w:t>
            </w:r>
            <w:proofErr w:type="gramStart"/>
            <w:r w:rsidRPr="00C648D6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5F05" w:rsidRPr="003E46CB" w:rsidRDefault="00385F05" w:rsidP="00314994">
            <w:pPr>
              <w:jc w:val="center"/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 доля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2518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3552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85F05" w:rsidRPr="00535E22" w:rsidRDefault="00D1550D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212 558,75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2163E" w:rsidRPr="00535E22" w:rsidTr="0032163E">
        <w:trPr>
          <w:trHeight w:val="281"/>
          <w:jc w:val="center"/>
        </w:trPr>
        <w:tc>
          <w:tcPr>
            <w:tcW w:w="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5F05" w:rsidRPr="00535E22" w:rsidRDefault="00385F05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C648D6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5F05" w:rsidRPr="00C648D6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5F05" w:rsidRPr="003E46CB" w:rsidRDefault="00385F05" w:rsidP="00314994">
            <w:pPr>
              <w:jc w:val="center"/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 доля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8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163E" w:rsidRPr="00535E22" w:rsidTr="0032163E">
        <w:trPr>
          <w:trHeight w:val="281"/>
          <w:jc w:val="center"/>
        </w:trPr>
        <w:tc>
          <w:tcPr>
            <w:tcW w:w="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5F05" w:rsidRPr="00535E22" w:rsidRDefault="00385F05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C648D6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648D6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85F05" w:rsidRPr="00C648D6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648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5F05" w:rsidRPr="003E46CB" w:rsidRDefault="00385F05" w:rsidP="0031499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</w:rPr>
              <w:t>сельхоз.</w:t>
            </w:r>
          </w:p>
          <w:p w:rsidR="00385F05" w:rsidRPr="003E46CB" w:rsidRDefault="00385F05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</w:rPr>
              <w:t>назначения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5F05" w:rsidRPr="003E46CB" w:rsidRDefault="00385F05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3/28 доля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1689729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</w:t>
            </w:r>
            <w:r w:rsidR="0048360A">
              <w:rPr>
                <w:rFonts w:ascii="Times New Roman" w:eastAsia="Times New Roman" w:hAnsi="Times New Roman" w:cs="Times New Roman"/>
              </w:rPr>
              <w:t>мобиль легковой ГАЗ 31-10,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85F05" w:rsidRPr="00535E22" w:rsidRDefault="00D1550D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379 361,20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2163E" w:rsidRPr="00535E22" w:rsidTr="0032163E">
        <w:trPr>
          <w:trHeight w:val="281"/>
          <w:jc w:val="center"/>
        </w:trPr>
        <w:tc>
          <w:tcPr>
            <w:tcW w:w="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5F05" w:rsidRPr="00535E22" w:rsidRDefault="00385F05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9E5244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524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5F05" w:rsidRPr="009E5244" w:rsidRDefault="00385F05" w:rsidP="00314994">
            <w:pPr>
              <w:jc w:val="center"/>
            </w:pPr>
            <w:r w:rsidRPr="009E524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9E5244" w:rsidRDefault="00385F05" w:rsidP="003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44">
              <w:rPr>
                <w:rFonts w:ascii="Times New Roman" w:eastAsia="Times New Roman" w:hAnsi="Times New Roman" w:cs="Times New Roman"/>
                <w:sz w:val="20"/>
                <w:szCs w:val="20"/>
              </w:rPr>
              <w:t>3552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9E5244" w:rsidRDefault="00385F05" w:rsidP="003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85F05" w:rsidRPr="00535E22" w:rsidRDefault="0048360A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 легковой УАЗ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25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163E" w:rsidRPr="00535E22" w:rsidTr="0032163E">
        <w:trPr>
          <w:trHeight w:val="1200"/>
          <w:jc w:val="center"/>
        </w:trPr>
        <w:tc>
          <w:tcPr>
            <w:tcW w:w="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8360A" w:rsidRPr="00535E22" w:rsidRDefault="0048360A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8360A" w:rsidRPr="00535E22" w:rsidRDefault="0048360A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360A" w:rsidRPr="00535E22" w:rsidRDefault="0048360A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8360A" w:rsidRPr="009E5244" w:rsidRDefault="0048360A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524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360A" w:rsidRPr="009E5244" w:rsidRDefault="0048360A" w:rsidP="00314994">
            <w:pPr>
              <w:jc w:val="center"/>
            </w:pPr>
            <w:r w:rsidRPr="009E524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8360A" w:rsidRPr="009E5244" w:rsidRDefault="0048360A" w:rsidP="003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44">
              <w:rPr>
                <w:rFonts w:ascii="Times New Roman" w:eastAsia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8360A" w:rsidRPr="009E5244" w:rsidRDefault="0048360A" w:rsidP="003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8360A" w:rsidRPr="00535E22" w:rsidRDefault="0048360A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8360A" w:rsidRPr="00535E22" w:rsidRDefault="0048360A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8360A" w:rsidRPr="00535E22" w:rsidRDefault="0048360A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360A" w:rsidRPr="00535E22" w:rsidRDefault="0048360A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эксковатор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ЮМЗ-6</w:t>
            </w: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360A" w:rsidRPr="00535E22" w:rsidRDefault="0048360A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8360A" w:rsidRPr="00535E22" w:rsidRDefault="0048360A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0BB1" w:rsidRPr="00240BB1" w:rsidRDefault="00240BB1" w:rsidP="0024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40BB1" w:rsidRPr="00240BB1" w:rsidRDefault="00240BB1" w:rsidP="0024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40BB1">
        <w:rPr>
          <w:rFonts w:ascii="Times New Roman" w:eastAsia="Times New Roman" w:hAnsi="Times New Roman" w:cs="Times New Roman"/>
          <w:color w:val="000000"/>
        </w:rPr>
        <w:t> </w:t>
      </w:r>
    </w:p>
    <w:p w:rsidR="00122A44" w:rsidRDefault="00122A44"/>
    <w:sectPr w:rsidR="00122A44" w:rsidSect="00240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B1"/>
    <w:rsid w:val="00122A44"/>
    <w:rsid w:val="00150C8B"/>
    <w:rsid w:val="00240BB1"/>
    <w:rsid w:val="0032163E"/>
    <w:rsid w:val="00385F05"/>
    <w:rsid w:val="003D1D7B"/>
    <w:rsid w:val="003E46CB"/>
    <w:rsid w:val="00420723"/>
    <w:rsid w:val="0048360A"/>
    <w:rsid w:val="00487D70"/>
    <w:rsid w:val="004A54E8"/>
    <w:rsid w:val="00535E22"/>
    <w:rsid w:val="00556372"/>
    <w:rsid w:val="00761674"/>
    <w:rsid w:val="009E5244"/>
    <w:rsid w:val="00B57077"/>
    <w:rsid w:val="00B733B1"/>
    <w:rsid w:val="00BB5BD8"/>
    <w:rsid w:val="00BE40F9"/>
    <w:rsid w:val="00C03E6A"/>
    <w:rsid w:val="00C648D6"/>
    <w:rsid w:val="00D1550D"/>
    <w:rsid w:val="00D66E31"/>
    <w:rsid w:val="00E217E5"/>
    <w:rsid w:val="00E84D60"/>
    <w:rsid w:val="00E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40BB1"/>
  </w:style>
  <w:style w:type="character" w:customStyle="1" w:styleId="apple-converted-space">
    <w:name w:val="apple-converted-space"/>
    <w:basedOn w:val="a0"/>
    <w:rsid w:val="00240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40BB1"/>
  </w:style>
  <w:style w:type="character" w:customStyle="1" w:styleId="apple-converted-space">
    <w:name w:val="apple-converted-space"/>
    <w:basedOn w:val="a0"/>
    <w:rsid w:val="0024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2019-04-23T11:14:00Z</dcterms:created>
  <dcterms:modified xsi:type="dcterms:W3CDTF">2019-04-23T11:14:00Z</dcterms:modified>
</cp:coreProperties>
</file>