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A" w:rsidRPr="00A8723A" w:rsidRDefault="002B0206" w:rsidP="00850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12700" t="11430" r="1206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16BC" w:rsidRDefault="00E816BC" w:rsidP="00A8723A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5.2pt;width:206.5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" filled="f" strokecolor="white">
                <v:textbox inset="1pt,1pt,1pt,1pt">
                  <w:txbxContent>
                    <w:p w:rsidR="00E816BC" w:rsidRDefault="00E816BC" w:rsidP="00A8723A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Par69"/>
      <w:bookmarkStart w:id="1" w:name="Par80"/>
      <w:bookmarkEnd w:id="0"/>
      <w:bookmarkEnd w:id="1"/>
      <w:r w:rsidR="00A8723A" w:rsidRPr="00A8723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55016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3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депутатами Собрания представителей сельского поселения Четырла</w:t>
      </w:r>
      <w:r w:rsidR="00631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23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Шенталинский  Самарской области</w:t>
      </w:r>
      <w:r w:rsidR="009550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23A" w:rsidRPr="00A8723A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3A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04162D">
        <w:rPr>
          <w:rFonts w:ascii="Times New Roman" w:hAnsi="Times New Roman" w:cs="Times New Roman"/>
          <w:b/>
          <w:sz w:val="24"/>
          <w:szCs w:val="24"/>
        </w:rPr>
        <w:t>9</w:t>
      </w:r>
      <w:r w:rsidRPr="00A8723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04162D">
        <w:rPr>
          <w:rFonts w:ascii="Times New Roman" w:hAnsi="Times New Roman" w:cs="Times New Roman"/>
          <w:b/>
          <w:sz w:val="24"/>
          <w:szCs w:val="24"/>
        </w:rPr>
        <w:t>9</w:t>
      </w:r>
      <w:r w:rsidRPr="00A8723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723A" w:rsidRPr="00A8723A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3A">
        <w:rPr>
          <w:rFonts w:ascii="Times New Roman" w:hAnsi="Times New Roman" w:cs="Times New Roman"/>
          <w:b/>
          <w:sz w:val="24"/>
          <w:szCs w:val="24"/>
        </w:rPr>
        <w:t xml:space="preserve">и подлежащие размещению в информационно-телекоммуникационной сети Интернет на официальном сайте Собрания представителей </w:t>
      </w:r>
    </w:p>
    <w:p w:rsidR="00A8723A" w:rsidRDefault="00A8723A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23A">
        <w:rPr>
          <w:rFonts w:ascii="Times New Roman" w:hAnsi="Times New Roman" w:cs="Times New Roman"/>
          <w:b/>
          <w:sz w:val="24"/>
          <w:szCs w:val="24"/>
        </w:rPr>
        <w:t>сельского поселения Четырла муниципального района Шенталинский  Самарской области</w:t>
      </w:r>
    </w:p>
    <w:p w:rsidR="00631E70" w:rsidRPr="00A8723A" w:rsidRDefault="00631E70" w:rsidP="00850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22089" w:type="dxa"/>
        <w:tblLayout w:type="fixed"/>
        <w:tblLook w:val="04A0" w:firstRow="1" w:lastRow="0" w:firstColumn="1" w:lastColumn="0" w:noHBand="0" w:noVBand="1"/>
      </w:tblPr>
      <w:tblGrid>
        <w:gridCol w:w="493"/>
        <w:gridCol w:w="2033"/>
        <w:gridCol w:w="2195"/>
        <w:gridCol w:w="2109"/>
        <w:gridCol w:w="1807"/>
        <w:gridCol w:w="1037"/>
        <w:gridCol w:w="1436"/>
        <w:gridCol w:w="2128"/>
        <w:gridCol w:w="1011"/>
        <w:gridCol w:w="1436"/>
        <w:gridCol w:w="2528"/>
        <w:gridCol w:w="1760"/>
        <w:gridCol w:w="2116"/>
      </w:tblGrid>
      <w:tr w:rsidR="00552958" w:rsidRPr="00533BD9" w:rsidTr="00EB11F1">
        <w:tc>
          <w:tcPr>
            <w:tcW w:w="493" w:type="dxa"/>
            <w:vMerge w:val="restart"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33" w:type="dxa"/>
            <w:vMerge w:val="restart"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95" w:type="dxa"/>
            <w:vMerge w:val="restart"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389" w:type="dxa"/>
            <w:gridSpan w:val="4"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575" w:type="dxa"/>
            <w:gridSpan w:val="3"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 в пользовании</w:t>
            </w:r>
          </w:p>
        </w:tc>
        <w:tc>
          <w:tcPr>
            <w:tcW w:w="2528" w:type="dxa"/>
            <w:vMerge w:val="restart"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60" w:type="dxa"/>
            <w:vMerge w:val="restart"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Декларированный  доход (руб.)</w:t>
            </w:r>
          </w:p>
        </w:tc>
        <w:tc>
          <w:tcPr>
            <w:tcW w:w="2116" w:type="dxa"/>
            <w:vMerge w:val="restart"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2606" w:rsidRPr="00533BD9" w:rsidTr="00EB11F1">
        <w:tc>
          <w:tcPr>
            <w:tcW w:w="493" w:type="dxa"/>
            <w:vMerge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07" w:type="dxa"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37" w:type="dxa"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8" w:type="dxa"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11" w:type="dxa"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6" w:type="dxa"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28" w:type="dxa"/>
            <w:vMerge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631E70" w:rsidRPr="00533BD9" w:rsidRDefault="00631E7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1F1" w:rsidRPr="00533BD9" w:rsidTr="00EB11F1">
        <w:tc>
          <w:tcPr>
            <w:tcW w:w="493" w:type="dxa"/>
            <w:vMerge w:val="restart"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 w:colFirst="12" w:colLast="12"/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3" w:type="dxa"/>
            <w:vMerge w:val="restart"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Т.Н.</w:t>
            </w:r>
          </w:p>
        </w:tc>
        <w:tc>
          <w:tcPr>
            <w:tcW w:w="2195" w:type="dxa"/>
            <w:vMerge w:val="restart"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2109" w:type="dxa"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807" w:type="dxa"/>
            <w:vAlign w:val="center"/>
          </w:tcPr>
          <w:p w:rsidR="00EB11F1" w:rsidRPr="00F23728" w:rsidRDefault="00EB11F1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EB11F1" w:rsidRPr="00F23728" w:rsidRDefault="00EB11F1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3961</w:t>
            </w:r>
          </w:p>
        </w:tc>
        <w:tc>
          <w:tcPr>
            <w:tcW w:w="1436" w:type="dxa"/>
            <w:vAlign w:val="center"/>
          </w:tcPr>
          <w:p w:rsidR="00EB11F1" w:rsidRPr="00F23728" w:rsidRDefault="00EB11F1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 w:val="restart"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vMerge w:val="restart"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107 216,88</w:t>
            </w:r>
          </w:p>
        </w:tc>
        <w:tc>
          <w:tcPr>
            <w:tcW w:w="2116" w:type="dxa"/>
            <w:vMerge w:val="restart"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2"/>
      <w:tr w:rsidR="00EB11F1" w:rsidRPr="00533BD9" w:rsidTr="00EB11F1">
        <w:tc>
          <w:tcPr>
            <w:tcW w:w="493" w:type="dxa"/>
            <w:vMerge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EB11F1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EB11F1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EB11F1" w:rsidRPr="00F23728" w:rsidRDefault="00EB11F1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Align w:val="center"/>
          </w:tcPr>
          <w:p w:rsidR="00EB11F1" w:rsidRPr="00F23728" w:rsidRDefault="00EB11F1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F23728">
              <w:rPr>
                <w:rFonts w:ascii="Times New Roman" w:hAnsi="Times New Roman" w:cs="Times New Roman"/>
              </w:rPr>
              <w:t xml:space="preserve">долевая, </w:t>
            </w:r>
            <w:r>
              <w:rPr>
                <w:rFonts w:ascii="Times New Roman" w:hAnsi="Times New Roman" w:cs="Times New Roman"/>
              </w:rPr>
              <w:t>(2/30)</w:t>
            </w:r>
          </w:p>
        </w:tc>
        <w:tc>
          <w:tcPr>
            <w:tcW w:w="1037" w:type="dxa"/>
            <w:vAlign w:val="center"/>
          </w:tcPr>
          <w:p w:rsidR="00EB11F1" w:rsidRPr="00F23728" w:rsidRDefault="00EB11F1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1 810 424</w:t>
            </w:r>
          </w:p>
        </w:tc>
        <w:tc>
          <w:tcPr>
            <w:tcW w:w="1436" w:type="dxa"/>
            <w:vAlign w:val="center"/>
          </w:tcPr>
          <w:p w:rsidR="00EB11F1" w:rsidRPr="00F23728" w:rsidRDefault="00EB11F1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EB11F1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1F1" w:rsidRPr="00533BD9" w:rsidTr="00EB11F1">
        <w:tc>
          <w:tcPr>
            <w:tcW w:w="493" w:type="dxa"/>
            <w:vMerge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EB11F1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EB11F1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07" w:type="dxa"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436" w:type="dxa"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EB11F1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EB11F1" w:rsidRPr="00533BD9" w:rsidRDefault="00EB11F1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3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Ишмуратов А.П.</w:t>
            </w:r>
          </w:p>
        </w:tc>
        <w:tc>
          <w:tcPr>
            <w:tcW w:w="2195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охранник, ООО ЧОП «Викинг-плюс»</w:t>
            </w:r>
          </w:p>
        </w:tc>
        <w:tc>
          <w:tcPr>
            <w:tcW w:w="2109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807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3246,84</w:t>
            </w:r>
          </w:p>
        </w:tc>
        <w:tc>
          <w:tcPr>
            <w:tcW w:w="1436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1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Лада Гранта, 2015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145 560,00</w:t>
            </w:r>
          </w:p>
        </w:tc>
        <w:tc>
          <w:tcPr>
            <w:tcW w:w="211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1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95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1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70 065,59</w:t>
            </w:r>
          </w:p>
        </w:tc>
        <w:tc>
          <w:tcPr>
            <w:tcW w:w="211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1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5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1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1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3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Круглов Н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2195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Директор ГБОУ СОШ «ОЦ» с. Четырла</w:t>
            </w:r>
          </w:p>
        </w:tc>
        <w:tc>
          <w:tcPr>
            <w:tcW w:w="2109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80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1/3 доля</w:t>
            </w:r>
          </w:p>
        </w:tc>
        <w:tc>
          <w:tcPr>
            <w:tcW w:w="103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1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436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  <w:lang w:val="en-US"/>
              </w:rPr>
              <w:t>MITSUBISHI</w:t>
            </w:r>
            <w:r w:rsidRPr="00F23728">
              <w:rPr>
                <w:rFonts w:ascii="Times New Roman" w:hAnsi="Times New Roman" w:cs="Times New Roman"/>
              </w:rPr>
              <w:t xml:space="preserve"> </w:t>
            </w:r>
            <w:r w:rsidRPr="00F23728">
              <w:rPr>
                <w:rFonts w:ascii="Times New Roman" w:hAnsi="Times New Roman" w:cs="Times New Roman"/>
                <w:lang w:val="en-US"/>
              </w:rPr>
              <w:t>COLT</w:t>
            </w:r>
            <w:r w:rsidRPr="00F23728">
              <w:rPr>
                <w:rFonts w:ascii="Times New Roman" w:hAnsi="Times New Roman" w:cs="Times New Roman"/>
              </w:rPr>
              <w:t>1.3, 2007 г</w:t>
            </w:r>
            <w:r>
              <w:rPr>
                <w:rFonts w:ascii="Times New Roman" w:hAnsi="Times New Roman" w:cs="Times New Roman"/>
              </w:rPr>
              <w:t>.</w:t>
            </w:r>
            <w:r w:rsidRPr="00F23728">
              <w:rPr>
                <w:rFonts w:ascii="Times New Roman" w:hAnsi="Times New Roman" w:cs="Times New Roman"/>
              </w:rPr>
              <w:t>;</w:t>
            </w:r>
          </w:p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Прицеп к легковому автомобилю, 2013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625 939,60</w:t>
            </w:r>
          </w:p>
        </w:tc>
        <w:tc>
          <w:tcPr>
            <w:tcW w:w="211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1/24 доля</w:t>
            </w:r>
          </w:p>
        </w:tc>
        <w:tc>
          <w:tcPr>
            <w:tcW w:w="103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1176000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1/3 доля</w:t>
            </w:r>
          </w:p>
        </w:tc>
        <w:tc>
          <w:tcPr>
            <w:tcW w:w="103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95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80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1/3 доля</w:t>
            </w:r>
          </w:p>
        </w:tc>
        <w:tc>
          <w:tcPr>
            <w:tcW w:w="103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272 210,77</w:t>
            </w:r>
          </w:p>
        </w:tc>
        <w:tc>
          <w:tcPr>
            <w:tcW w:w="211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0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1/3 доля</w:t>
            </w:r>
          </w:p>
        </w:tc>
        <w:tc>
          <w:tcPr>
            <w:tcW w:w="103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5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1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1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1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5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1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1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1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5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1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1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2603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D16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1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3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Н.А.</w:t>
            </w:r>
          </w:p>
        </w:tc>
        <w:tc>
          <w:tcPr>
            <w:tcW w:w="2195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 врача общей практики</w:t>
            </w:r>
          </w:p>
        </w:tc>
        <w:tc>
          <w:tcPr>
            <w:tcW w:w="2109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80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4251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11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43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475 210,83</w:t>
            </w:r>
          </w:p>
        </w:tc>
        <w:tc>
          <w:tcPr>
            <w:tcW w:w="211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F23728">
              <w:rPr>
                <w:rFonts w:ascii="Times New Roman" w:hAnsi="Times New Roman" w:cs="Times New Roman"/>
              </w:rPr>
              <w:t xml:space="preserve">долевая, </w:t>
            </w:r>
            <w:r>
              <w:rPr>
                <w:rFonts w:ascii="Times New Roman" w:hAnsi="Times New Roman" w:cs="Times New Roman"/>
              </w:rPr>
              <w:t>(1/19)</w:t>
            </w:r>
          </w:p>
        </w:tc>
        <w:tc>
          <w:tcPr>
            <w:tcW w:w="103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1146002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07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37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36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8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6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95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F23728">
              <w:rPr>
                <w:rFonts w:ascii="Times New Roman" w:hAnsi="Times New Roman" w:cs="Times New Roman"/>
              </w:rPr>
              <w:t xml:space="preserve">долевая, </w:t>
            </w:r>
            <w:r>
              <w:rPr>
                <w:rFonts w:ascii="Times New Roman" w:hAnsi="Times New Roman" w:cs="Times New Roman"/>
              </w:rPr>
              <w:t>(1/19)</w:t>
            </w:r>
          </w:p>
        </w:tc>
        <w:tc>
          <w:tcPr>
            <w:tcW w:w="1037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1146002</w:t>
            </w:r>
          </w:p>
        </w:tc>
        <w:tc>
          <w:tcPr>
            <w:tcW w:w="1436" w:type="dxa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11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</w:t>
            </w:r>
          </w:p>
        </w:tc>
        <w:tc>
          <w:tcPr>
            <w:tcW w:w="1436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55295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Фабиа</w:t>
            </w:r>
            <w:proofErr w:type="spellEnd"/>
            <w:r>
              <w:rPr>
                <w:rFonts w:ascii="Times New Roman" w:hAnsi="Times New Roman" w:cs="Times New Roman"/>
              </w:rPr>
              <w:t>, 2014</w:t>
            </w:r>
            <w:r w:rsidRPr="00F2372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F23728">
              <w:rPr>
                <w:rFonts w:ascii="Times New Roman" w:hAnsi="Times New Roman" w:cs="Times New Roman"/>
              </w:rPr>
              <w:t>;</w:t>
            </w:r>
          </w:p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552958" w:rsidRPr="0055295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23728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</w:rPr>
              <w:t>8</w:t>
            </w:r>
            <w:r w:rsidRPr="00F2372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F2372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60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300 800,35</w:t>
            </w:r>
          </w:p>
        </w:tc>
        <w:tc>
          <w:tcPr>
            <w:tcW w:w="211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07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37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36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8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11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436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6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95" w:type="dxa"/>
            <w:vMerge w:val="restart"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11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</w:t>
            </w:r>
          </w:p>
        </w:tc>
        <w:tc>
          <w:tcPr>
            <w:tcW w:w="1436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11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436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6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958" w:rsidRPr="00533BD9" w:rsidTr="00EB11F1">
        <w:tc>
          <w:tcPr>
            <w:tcW w:w="49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552958" w:rsidRPr="00F23728" w:rsidRDefault="0055295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36" w:type="dxa"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552958" w:rsidRPr="00533BD9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552958" w:rsidRDefault="0055295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46" w:rsidRPr="00533BD9" w:rsidTr="00EB11F1">
        <w:tc>
          <w:tcPr>
            <w:tcW w:w="493" w:type="dxa"/>
            <w:vMerge w:val="restart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3" w:type="dxa"/>
            <w:vMerge w:val="restart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Мрясова А.В.</w:t>
            </w:r>
          </w:p>
        </w:tc>
        <w:tc>
          <w:tcPr>
            <w:tcW w:w="2195" w:type="dxa"/>
            <w:vMerge w:val="restart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русского языка и литературы</w:t>
            </w:r>
            <w:r w:rsidRPr="00F23728">
              <w:rPr>
                <w:rFonts w:ascii="Times New Roman" w:hAnsi="Times New Roman" w:cs="Times New Roman"/>
              </w:rPr>
              <w:t xml:space="preserve"> ГБОУ СОШ </w:t>
            </w:r>
            <w:r>
              <w:rPr>
                <w:rFonts w:ascii="Times New Roman" w:hAnsi="Times New Roman" w:cs="Times New Roman"/>
              </w:rPr>
              <w:t>«ОЦ» с. Четырла</w:t>
            </w:r>
          </w:p>
        </w:tc>
        <w:tc>
          <w:tcPr>
            <w:tcW w:w="2109" w:type="dxa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807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</w:t>
            </w:r>
          </w:p>
        </w:tc>
        <w:tc>
          <w:tcPr>
            <w:tcW w:w="1436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 w:val="restart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EB1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 w:rsidRPr="00EB11F1">
              <w:rPr>
                <w:rFonts w:ascii="Times New Roman" w:hAnsi="Times New Roman" w:cs="Times New Roman"/>
              </w:rPr>
              <w:t xml:space="preserve"> 219000</w:t>
            </w:r>
            <w:r>
              <w:rPr>
                <w:rFonts w:ascii="Times New Roman" w:hAnsi="Times New Roman" w:cs="Times New Roman"/>
              </w:rPr>
              <w:t>,</w:t>
            </w:r>
            <w:r w:rsidRPr="00F23728">
              <w:rPr>
                <w:rFonts w:ascii="Times New Roman" w:hAnsi="Times New Roman" w:cs="Times New Roman"/>
              </w:rPr>
              <w:t xml:space="preserve"> 20</w:t>
            </w:r>
            <w:r w:rsidRPr="00EB11F1">
              <w:rPr>
                <w:rFonts w:ascii="Times New Roman" w:hAnsi="Times New Roman" w:cs="Times New Roman"/>
              </w:rPr>
              <w:t>12</w:t>
            </w:r>
            <w:r w:rsidRPr="00F2372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F23728">
              <w:rPr>
                <w:rFonts w:ascii="Times New Roman" w:hAnsi="Times New Roman" w:cs="Times New Roman"/>
              </w:rPr>
              <w:t>;</w:t>
            </w:r>
          </w:p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432 134,71</w:t>
            </w:r>
          </w:p>
        </w:tc>
        <w:tc>
          <w:tcPr>
            <w:tcW w:w="2116" w:type="dxa"/>
            <w:vMerge w:val="restart"/>
            <w:vAlign w:val="center"/>
          </w:tcPr>
          <w:p w:rsidR="00F66846" w:rsidRPr="00E543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6846" w:rsidRPr="00533BD9" w:rsidTr="00EB11F1">
        <w:tc>
          <w:tcPr>
            <w:tcW w:w="493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F23728">
              <w:rPr>
                <w:rFonts w:ascii="Times New Roman" w:hAnsi="Times New Roman" w:cs="Times New Roman"/>
              </w:rPr>
              <w:t xml:space="preserve">долевая, </w:t>
            </w:r>
            <w:r>
              <w:rPr>
                <w:rFonts w:ascii="Times New Roman" w:hAnsi="Times New Roman" w:cs="Times New Roman"/>
              </w:rPr>
              <w:t>(1/22)</w:t>
            </w:r>
          </w:p>
        </w:tc>
        <w:tc>
          <w:tcPr>
            <w:tcW w:w="1037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1327644</w:t>
            </w:r>
          </w:p>
        </w:tc>
        <w:tc>
          <w:tcPr>
            <w:tcW w:w="1436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46" w:rsidRPr="00533BD9" w:rsidTr="00EB11F1">
        <w:tc>
          <w:tcPr>
            <w:tcW w:w="493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07" w:type="dxa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37" w:type="dxa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436" w:type="dxa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46" w:rsidRPr="00533BD9" w:rsidTr="00EB11F1">
        <w:tc>
          <w:tcPr>
            <w:tcW w:w="493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95" w:type="dxa"/>
            <w:vMerge w:val="restart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Merge w:val="restart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F23728">
              <w:rPr>
                <w:rFonts w:ascii="Times New Roman" w:hAnsi="Times New Roman" w:cs="Times New Roman"/>
              </w:rPr>
              <w:t xml:space="preserve">долевая, </w:t>
            </w:r>
            <w:r>
              <w:rPr>
                <w:rFonts w:ascii="Times New Roman" w:hAnsi="Times New Roman" w:cs="Times New Roman"/>
              </w:rPr>
              <w:t>(1/22)</w:t>
            </w:r>
          </w:p>
        </w:tc>
        <w:tc>
          <w:tcPr>
            <w:tcW w:w="1037" w:type="dxa"/>
            <w:vMerge w:val="restart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1327644</w:t>
            </w:r>
          </w:p>
        </w:tc>
        <w:tc>
          <w:tcPr>
            <w:tcW w:w="1436" w:type="dxa"/>
            <w:vMerge w:val="restart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11" w:type="dxa"/>
            <w:vAlign w:val="center"/>
          </w:tcPr>
          <w:p w:rsidR="00F66846" w:rsidRPr="00E543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3074</w:t>
            </w:r>
          </w:p>
        </w:tc>
        <w:tc>
          <w:tcPr>
            <w:tcW w:w="1436" w:type="dxa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F66846" w:rsidRPr="009A6D9C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63 900.00</w:t>
            </w:r>
          </w:p>
        </w:tc>
        <w:tc>
          <w:tcPr>
            <w:tcW w:w="2116" w:type="dxa"/>
            <w:vMerge w:val="restart"/>
            <w:vAlign w:val="center"/>
          </w:tcPr>
          <w:p w:rsidR="00F66846" w:rsidRPr="00E543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6846" w:rsidRPr="00533BD9" w:rsidTr="00EB11F1">
        <w:tc>
          <w:tcPr>
            <w:tcW w:w="493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vAlign w:val="center"/>
          </w:tcPr>
          <w:p w:rsidR="00F66846" w:rsidRPr="00E5433B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70.8</w:t>
            </w:r>
          </w:p>
        </w:tc>
        <w:tc>
          <w:tcPr>
            <w:tcW w:w="1436" w:type="dxa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46" w:rsidRPr="00533BD9" w:rsidTr="00EB11F1">
        <w:tc>
          <w:tcPr>
            <w:tcW w:w="493" w:type="dxa"/>
            <w:vMerge w:val="restart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3" w:type="dxa"/>
            <w:vMerge w:val="restart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Мурзина З.М.</w:t>
            </w:r>
          </w:p>
        </w:tc>
        <w:tc>
          <w:tcPr>
            <w:tcW w:w="2195" w:type="dxa"/>
            <w:vMerge w:val="restart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химии</w:t>
            </w:r>
            <w:r w:rsidRPr="00F23728">
              <w:rPr>
                <w:rFonts w:ascii="Times New Roman" w:hAnsi="Times New Roman" w:cs="Times New Roman"/>
              </w:rPr>
              <w:t xml:space="preserve"> ГБОУ СОШ </w:t>
            </w:r>
            <w:r>
              <w:rPr>
                <w:rFonts w:ascii="Times New Roman" w:hAnsi="Times New Roman" w:cs="Times New Roman"/>
              </w:rPr>
              <w:t>«ОЦ» с. Четырла</w:t>
            </w:r>
          </w:p>
        </w:tc>
        <w:tc>
          <w:tcPr>
            <w:tcW w:w="2109" w:type="dxa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807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436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 w:val="restart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vMerge w:val="restart"/>
            <w:vAlign w:val="center"/>
          </w:tcPr>
          <w:p w:rsidR="00F66846" w:rsidRPr="00714520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6" w:type="dxa"/>
            <w:vMerge w:val="restart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395 469,85</w:t>
            </w:r>
          </w:p>
        </w:tc>
        <w:tc>
          <w:tcPr>
            <w:tcW w:w="2116" w:type="dxa"/>
            <w:vMerge w:val="restart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6846" w:rsidRPr="00533BD9" w:rsidTr="00EB11F1">
        <w:tc>
          <w:tcPr>
            <w:tcW w:w="493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F23728">
              <w:rPr>
                <w:rFonts w:ascii="Times New Roman" w:hAnsi="Times New Roman" w:cs="Times New Roman"/>
              </w:rPr>
              <w:t xml:space="preserve">долевая, </w:t>
            </w:r>
            <w:r>
              <w:rPr>
                <w:rFonts w:ascii="Times New Roman" w:hAnsi="Times New Roman" w:cs="Times New Roman"/>
              </w:rPr>
              <w:t>(1/19)</w:t>
            </w:r>
          </w:p>
        </w:tc>
        <w:tc>
          <w:tcPr>
            <w:tcW w:w="1037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1146602</w:t>
            </w:r>
          </w:p>
        </w:tc>
        <w:tc>
          <w:tcPr>
            <w:tcW w:w="1436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46" w:rsidRPr="00533BD9" w:rsidTr="00EB11F1">
        <w:tc>
          <w:tcPr>
            <w:tcW w:w="493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7" w:type="dxa"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36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846" w:rsidRPr="00533BD9" w:rsidTr="00EB11F1">
        <w:tc>
          <w:tcPr>
            <w:tcW w:w="493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95" w:type="dxa"/>
            <w:vMerge w:val="restart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F23728">
              <w:rPr>
                <w:rFonts w:ascii="Times New Roman" w:hAnsi="Times New Roman" w:cs="Times New Roman"/>
              </w:rPr>
              <w:t xml:space="preserve">долевая, </w:t>
            </w:r>
            <w:r>
              <w:rPr>
                <w:rFonts w:ascii="Times New Roman" w:hAnsi="Times New Roman" w:cs="Times New Roman"/>
              </w:rPr>
              <w:t>(1/19)</w:t>
            </w:r>
          </w:p>
        </w:tc>
        <w:tc>
          <w:tcPr>
            <w:tcW w:w="1037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1146602</w:t>
            </w:r>
          </w:p>
        </w:tc>
        <w:tc>
          <w:tcPr>
            <w:tcW w:w="1436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11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436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B073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KALINA</w:t>
            </w:r>
            <w:r>
              <w:rPr>
                <w:rFonts w:ascii="Times New Roman" w:hAnsi="Times New Roman" w:cs="Times New Roman"/>
              </w:rPr>
              <w:t>,</w:t>
            </w:r>
            <w:r w:rsidRPr="00F23728">
              <w:rPr>
                <w:rFonts w:ascii="Times New Roman" w:hAnsi="Times New Roman" w:cs="Times New Roman"/>
              </w:rPr>
              <w:t xml:space="preserve"> 20</w:t>
            </w:r>
            <w:r w:rsidRPr="00B07379">
              <w:rPr>
                <w:rFonts w:ascii="Times New Roman" w:hAnsi="Times New Roman" w:cs="Times New Roman"/>
              </w:rPr>
              <w:t>1</w:t>
            </w:r>
            <w:r w:rsidRPr="00EB11F1">
              <w:rPr>
                <w:rFonts w:ascii="Times New Roman" w:hAnsi="Times New Roman" w:cs="Times New Roman"/>
              </w:rPr>
              <w:t>1</w:t>
            </w:r>
            <w:r w:rsidRPr="00F2372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F23728">
              <w:rPr>
                <w:rFonts w:ascii="Times New Roman" w:hAnsi="Times New Roman" w:cs="Times New Roman"/>
              </w:rPr>
              <w:t>;</w:t>
            </w:r>
          </w:p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144 350,00</w:t>
            </w:r>
          </w:p>
        </w:tc>
        <w:tc>
          <w:tcPr>
            <w:tcW w:w="2116" w:type="dxa"/>
            <w:vMerge w:val="restart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площадью 35,6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кредитный договор</w:t>
            </w:r>
          </w:p>
        </w:tc>
      </w:tr>
      <w:tr w:rsidR="00F66846" w:rsidRPr="00533BD9" w:rsidTr="00EB11F1">
        <w:tc>
          <w:tcPr>
            <w:tcW w:w="493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07" w:type="dxa"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436" w:type="dxa"/>
            <w:vAlign w:val="center"/>
          </w:tcPr>
          <w:p w:rsidR="00F66846" w:rsidRPr="00F23728" w:rsidRDefault="00F66846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1" w:type="dxa"/>
            <w:vAlign w:val="center"/>
          </w:tcPr>
          <w:p w:rsidR="00F66846" w:rsidRPr="00714520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36" w:type="dxa"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F66846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F66846" w:rsidRPr="00533BD9" w:rsidRDefault="00F66846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17" w:rsidRPr="00533BD9" w:rsidTr="00EB11F1">
        <w:tc>
          <w:tcPr>
            <w:tcW w:w="493" w:type="dxa"/>
            <w:vMerge w:val="restart"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3" w:type="dxa"/>
            <w:vMerge w:val="restart"/>
            <w:vAlign w:val="center"/>
          </w:tcPr>
          <w:p w:rsidR="009F1517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Д.Ф.</w:t>
            </w:r>
          </w:p>
        </w:tc>
        <w:tc>
          <w:tcPr>
            <w:tcW w:w="2195" w:type="dxa"/>
            <w:vMerge w:val="restart"/>
            <w:vAlign w:val="center"/>
          </w:tcPr>
          <w:p w:rsidR="009F1517" w:rsidRPr="00F23728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109" w:type="dxa"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807" w:type="dxa"/>
            <w:vAlign w:val="center"/>
          </w:tcPr>
          <w:p w:rsidR="009F1517" w:rsidRPr="00F23728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9F1517" w:rsidRPr="00F23728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436" w:type="dxa"/>
            <w:vAlign w:val="center"/>
          </w:tcPr>
          <w:p w:rsidR="009F1517" w:rsidRPr="00F23728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 w:val="restart"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  <w:vAlign w:val="center"/>
          </w:tcPr>
          <w:p w:rsidR="009F1517" w:rsidRPr="00F23728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9F1517" w:rsidRPr="00F23728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21043</w:t>
            </w:r>
            <w:r w:rsidRPr="00F237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1996</w:t>
            </w:r>
            <w:r w:rsidRPr="00F2372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F23728">
              <w:rPr>
                <w:rFonts w:ascii="Times New Roman" w:hAnsi="Times New Roman" w:cs="Times New Roman"/>
              </w:rPr>
              <w:t>;</w:t>
            </w:r>
          </w:p>
          <w:p w:rsidR="009F1517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</w:p>
          <w:p w:rsidR="009F1517" w:rsidRPr="00F23728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9F1517" w:rsidRPr="009F1517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21074,</w:t>
            </w:r>
            <w:r w:rsidRPr="00F2372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04</w:t>
            </w:r>
            <w:r w:rsidRPr="00F2372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F2372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60" w:type="dxa"/>
            <w:vMerge w:val="restart"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132 813,24</w:t>
            </w:r>
          </w:p>
        </w:tc>
        <w:tc>
          <w:tcPr>
            <w:tcW w:w="2116" w:type="dxa"/>
            <w:vMerge w:val="restart"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17" w:rsidRPr="00533BD9" w:rsidTr="00EB11F1">
        <w:tc>
          <w:tcPr>
            <w:tcW w:w="493" w:type="dxa"/>
            <w:vMerge/>
            <w:vAlign w:val="center"/>
          </w:tcPr>
          <w:p w:rsidR="009F1517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9F1517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9F1517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9F1517" w:rsidRPr="00F23728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Align w:val="center"/>
          </w:tcPr>
          <w:p w:rsidR="009F1517" w:rsidRPr="00F23728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F23728">
              <w:rPr>
                <w:rFonts w:ascii="Times New Roman" w:hAnsi="Times New Roman" w:cs="Times New Roman"/>
              </w:rPr>
              <w:t xml:space="preserve">долевая, </w:t>
            </w:r>
            <w:r>
              <w:rPr>
                <w:rFonts w:ascii="Times New Roman" w:hAnsi="Times New Roman" w:cs="Times New Roman"/>
              </w:rPr>
              <w:t>(1/222)</w:t>
            </w:r>
          </w:p>
        </w:tc>
        <w:tc>
          <w:tcPr>
            <w:tcW w:w="1037" w:type="dxa"/>
            <w:vAlign w:val="center"/>
          </w:tcPr>
          <w:p w:rsidR="009F1517" w:rsidRPr="00F23728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8780460</w:t>
            </w:r>
          </w:p>
        </w:tc>
        <w:tc>
          <w:tcPr>
            <w:tcW w:w="1436" w:type="dxa"/>
            <w:vAlign w:val="center"/>
          </w:tcPr>
          <w:p w:rsidR="009F1517" w:rsidRPr="00F23728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9F1517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17" w:rsidRPr="00533BD9" w:rsidTr="00EB11F1">
        <w:tc>
          <w:tcPr>
            <w:tcW w:w="493" w:type="dxa"/>
            <w:vMerge/>
            <w:vAlign w:val="center"/>
          </w:tcPr>
          <w:p w:rsidR="009F1517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9F1517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9F1517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9F1517" w:rsidRPr="00F23728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7" w:type="dxa"/>
            <w:vAlign w:val="center"/>
          </w:tcPr>
          <w:p w:rsidR="009F1517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9F1517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436" w:type="dxa"/>
            <w:vAlign w:val="center"/>
          </w:tcPr>
          <w:p w:rsidR="009F1517" w:rsidRPr="00F23728" w:rsidRDefault="009F1517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9F1517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F1517" w:rsidRPr="00533BD9" w:rsidRDefault="009F1517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F" w:rsidRPr="00533BD9" w:rsidTr="00EB11F1">
        <w:tc>
          <w:tcPr>
            <w:tcW w:w="493" w:type="dxa"/>
            <w:vMerge/>
            <w:vAlign w:val="center"/>
          </w:tcPr>
          <w:p w:rsidR="00A7542F" w:rsidRPr="00533BD9" w:rsidRDefault="00A7542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A7542F" w:rsidRDefault="00A7542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95" w:type="dxa"/>
            <w:vMerge w:val="restart"/>
            <w:vAlign w:val="center"/>
          </w:tcPr>
          <w:p w:rsidR="00A7542F" w:rsidRPr="00F23728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A7542F" w:rsidRPr="00F23728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Align w:val="center"/>
          </w:tcPr>
          <w:p w:rsidR="00A7542F" w:rsidRPr="00F23728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F23728">
              <w:rPr>
                <w:rFonts w:ascii="Times New Roman" w:hAnsi="Times New Roman" w:cs="Times New Roman"/>
              </w:rPr>
              <w:t xml:space="preserve">долевая, </w:t>
            </w:r>
            <w:r>
              <w:rPr>
                <w:rFonts w:ascii="Times New Roman" w:hAnsi="Times New Roman" w:cs="Times New Roman"/>
              </w:rPr>
              <w:t>(1/222)</w:t>
            </w:r>
          </w:p>
        </w:tc>
        <w:tc>
          <w:tcPr>
            <w:tcW w:w="1037" w:type="dxa"/>
            <w:vAlign w:val="center"/>
          </w:tcPr>
          <w:p w:rsidR="00A7542F" w:rsidRPr="00F23728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8780460</w:t>
            </w:r>
          </w:p>
        </w:tc>
        <w:tc>
          <w:tcPr>
            <w:tcW w:w="1436" w:type="dxa"/>
            <w:vAlign w:val="center"/>
          </w:tcPr>
          <w:p w:rsidR="00A7542F" w:rsidRPr="00F23728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Align w:val="center"/>
          </w:tcPr>
          <w:p w:rsidR="00A7542F" w:rsidRPr="00F23728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011" w:type="dxa"/>
            <w:vAlign w:val="center"/>
          </w:tcPr>
          <w:p w:rsidR="00A7542F" w:rsidRPr="00F23728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436" w:type="dxa"/>
            <w:vAlign w:val="center"/>
          </w:tcPr>
          <w:p w:rsidR="00A7542F" w:rsidRPr="00F23728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A7542F" w:rsidRPr="00533BD9" w:rsidRDefault="00A7542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A7542F" w:rsidRPr="00533BD9" w:rsidRDefault="00A7542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110 790,12</w:t>
            </w:r>
          </w:p>
        </w:tc>
        <w:tc>
          <w:tcPr>
            <w:tcW w:w="2116" w:type="dxa"/>
            <w:vMerge w:val="restart"/>
            <w:vAlign w:val="center"/>
          </w:tcPr>
          <w:p w:rsidR="00A7542F" w:rsidRPr="00533BD9" w:rsidRDefault="00A7542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42F" w:rsidRPr="00533BD9" w:rsidTr="00EB11F1">
        <w:tc>
          <w:tcPr>
            <w:tcW w:w="493" w:type="dxa"/>
            <w:vMerge/>
            <w:vAlign w:val="center"/>
          </w:tcPr>
          <w:p w:rsidR="00A7542F" w:rsidRPr="00533BD9" w:rsidRDefault="00A7542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A7542F" w:rsidRDefault="00A7542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A7542F" w:rsidRPr="00F23728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A7542F" w:rsidRPr="00F23728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vAlign w:val="center"/>
          </w:tcPr>
          <w:p w:rsidR="00A7542F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7" w:type="dxa"/>
            <w:vAlign w:val="center"/>
          </w:tcPr>
          <w:p w:rsidR="00A7542F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vAlign w:val="center"/>
          </w:tcPr>
          <w:p w:rsidR="00A7542F" w:rsidRPr="00F23728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vAlign w:val="center"/>
          </w:tcPr>
          <w:p w:rsidR="00A7542F" w:rsidRPr="00F23728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1" w:type="dxa"/>
            <w:vAlign w:val="center"/>
          </w:tcPr>
          <w:p w:rsidR="00A7542F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436" w:type="dxa"/>
            <w:vAlign w:val="center"/>
          </w:tcPr>
          <w:p w:rsidR="00A7542F" w:rsidRPr="00F23728" w:rsidRDefault="00A7542F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A7542F" w:rsidRPr="00533BD9" w:rsidRDefault="00A7542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A7542F" w:rsidRDefault="00A7542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A7542F" w:rsidRPr="00533BD9" w:rsidRDefault="00A7542F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9B0" w:rsidRPr="00533BD9" w:rsidTr="00EB11F1">
        <w:tc>
          <w:tcPr>
            <w:tcW w:w="493" w:type="dxa"/>
            <w:vMerge w:val="restart"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3" w:type="dxa"/>
            <w:vMerge w:val="restart"/>
            <w:vAlign w:val="center"/>
          </w:tcPr>
          <w:p w:rsidR="00F039B0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Н.Ф.</w:t>
            </w:r>
          </w:p>
        </w:tc>
        <w:tc>
          <w:tcPr>
            <w:tcW w:w="2195" w:type="dxa"/>
            <w:vMerge w:val="restart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109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1/33 доля</w:t>
            </w:r>
          </w:p>
        </w:tc>
        <w:tc>
          <w:tcPr>
            <w:tcW w:w="1037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1948767</w:t>
            </w:r>
          </w:p>
        </w:tc>
        <w:tc>
          <w:tcPr>
            <w:tcW w:w="1436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1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155 082,36</w:t>
            </w:r>
          </w:p>
        </w:tc>
        <w:tc>
          <w:tcPr>
            <w:tcW w:w="2116" w:type="dxa"/>
            <w:vMerge w:val="restart"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39B0" w:rsidRPr="00533BD9" w:rsidTr="00EB11F1">
        <w:tc>
          <w:tcPr>
            <w:tcW w:w="493" w:type="dxa"/>
            <w:vMerge/>
            <w:vAlign w:val="center"/>
          </w:tcPr>
          <w:p w:rsidR="00F039B0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F039B0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F039B0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долевая, 1/33 доля</w:t>
            </w:r>
          </w:p>
        </w:tc>
        <w:tc>
          <w:tcPr>
            <w:tcW w:w="1037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42697</w:t>
            </w:r>
          </w:p>
        </w:tc>
        <w:tc>
          <w:tcPr>
            <w:tcW w:w="1436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11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3137,98</w:t>
            </w:r>
          </w:p>
        </w:tc>
        <w:tc>
          <w:tcPr>
            <w:tcW w:w="1436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9B0" w:rsidRPr="00533BD9" w:rsidTr="00EB11F1">
        <w:tc>
          <w:tcPr>
            <w:tcW w:w="493" w:type="dxa"/>
            <w:vMerge/>
            <w:vAlign w:val="center"/>
          </w:tcPr>
          <w:p w:rsidR="00F039B0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F039B0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F039B0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7" w:type="dxa"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11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436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9B0" w:rsidRPr="00533BD9" w:rsidTr="00EB11F1">
        <w:tc>
          <w:tcPr>
            <w:tcW w:w="493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F039B0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95" w:type="dxa"/>
            <w:vMerge w:val="restart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807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3137,98</w:t>
            </w:r>
          </w:p>
        </w:tc>
        <w:tc>
          <w:tcPr>
            <w:tcW w:w="1436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 w:val="restart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1" w:type="dxa"/>
            <w:vMerge w:val="restart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  <w:vMerge w:val="restart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ВАЗ 2104</w:t>
            </w:r>
            <w:r>
              <w:rPr>
                <w:rFonts w:ascii="Times New Roman" w:hAnsi="Times New Roman" w:cs="Times New Roman"/>
              </w:rPr>
              <w:t>, 1997 г.</w:t>
            </w:r>
            <w:r w:rsidRPr="00F23728">
              <w:rPr>
                <w:rFonts w:ascii="Times New Roman" w:hAnsi="Times New Roman" w:cs="Times New Roman"/>
              </w:rPr>
              <w:t>;</w:t>
            </w:r>
          </w:p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</w:p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 Нива</w:t>
            </w:r>
            <w:r>
              <w:rPr>
                <w:rFonts w:ascii="Times New Roman" w:hAnsi="Times New Roman" w:cs="Times New Roman"/>
              </w:rPr>
              <w:t>, 2009 г.</w:t>
            </w:r>
            <w:r w:rsidRPr="00F23728">
              <w:rPr>
                <w:rFonts w:ascii="Times New Roman" w:hAnsi="Times New Roman" w:cs="Times New Roman"/>
              </w:rPr>
              <w:t>;</w:t>
            </w:r>
          </w:p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</w:p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Сельскохозяйственная техника Т-70</w:t>
            </w:r>
            <w:r>
              <w:rPr>
                <w:rFonts w:ascii="Times New Roman" w:hAnsi="Times New Roman" w:cs="Times New Roman"/>
              </w:rPr>
              <w:t>, 1986 г.</w:t>
            </w:r>
          </w:p>
        </w:tc>
        <w:tc>
          <w:tcPr>
            <w:tcW w:w="1760" w:type="dxa"/>
            <w:vMerge w:val="restart"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41 037,68</w:t>
            </w:r>
          </w:p>
        </w:tc>
        <w:tc>
          <w:tcPr>
            <w:tcW w:w="2116" w:type="dxa"/>
            <w:vMerge w:val="restart"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39B0" w:rsidRPr="00533BD9" w:rsidTr="00EB11F1">
        <w:tc>
          <w:tcPr>
            <w:tcW w:w="493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F039B0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807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436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9B0" w:rsidRPr="00533BD9" w:rsidTr="00EB11F1">
        <w:tc>
          <w:tcPr>
            <w:tcW w:w="493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F039B0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372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F23728">
              <w:rPr>
                <w:rFonts w:ascii="Times New Roman" w:hAnsi="Times New Roman" w:cs="Times New Roman"/>
              </w:rPr>
              <w:t>, 2/33 доли</w:t>
            </w:r>
          </w:p>
        </w:tc>
        <w:tc>
          <w:tcPr>
            <w:tcW w:w="1037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1948767</w:t>
            </w:r>
          </w:p>
        </w:tc>
        <w:tc>
          <w:tcPr>
            <w:tcW w:w="1436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9B0" w:rsidRPr="00533BD9" w:rsidTr="00EB11F1">
        <w:tc>
          <w:tcPr>
            <w:tcW w:w="493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F039B0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3728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F23728">
              <w:rPr>
                <w:rFonts w:ascii="Times New Roman" w:hAnsi="Times New Roman" w:cs="Times New Roman"/>
              </w:rPr>
              <w:t>, 2/33 доли</w:t>
            </w:r>
          </w:p>
        </w:tc>
        <w:tc>
          <w:tcPr>
            <w:tcW w:w="1037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42697</w:t>
            </w:r>
          </w:p>
        </w:tc>
        <w:tc>
          <w:tcPr>
            <w:tcW w:w="1436" w:type="dxa"/>
            <w:vAlign w:val="center"/>
          </w:tcPr>
          <w:p w:rsidR="00F039B0" w:rsidRPr="00F23728" w:rsidRDefault="00F039B0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F039B0" w:rsidRPr="00533BD9" w:rsidRDefault="00F039B0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D98" w:rsidRPr="00533BD9" w:rsidTr="00EB11F1">
        <w:tc>
          <w:tcPr>
            <w:tcW w:w="493" w:type="dxa"/>
            <w:vMerge w:val="restart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3" w:type="dxa"/>
            <w:vMerge w:val="restart"/>
            <w:vAlign w:val="center"/>
          </w:tcPr>
          <w:p w:rsidR="00961D98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В.П.</w:t>
            </w:r>
          </w:p>
        </w:tc>
        <w:tc>
          <w:tcPr>
            <w:tcW w:w="2195" w:type="dxa"/>
            <w:vMerge w:val="restart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ОАО «</w:t>
            </w:r>
            <w:proofErr w:type="spellStart"/>
            <w:r>
              <w:rPr>
                <w:rFonts w:ascii="Times New Roman" w:hAnsi="Times New Roman" w:cs="Times New Roman"/>
              </w:rPr>
              <w:t>Сенькинское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9" w:type="dxa"/>
            <w:vMerge w:val="restart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Merge w:val="restart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  <w:r w:rsidRPr="00F2372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F23728">
              <w:rPr>
                <w:rFonts w:ascii="Times New Roman" w:hAnsi="Times New Roman" w:cs="Times New Roman"/>
              </w:rPr>
              <w:t>3 доли</w:t>
            </w:r>
          </w:p>
        </w:tc>
        <w:tc>
          <w:tcPr>
            <w:tcW w:w="1037" w:type="dxa"/>
            <w:vMerge w:val="restart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784516</w:t>
            </w:r>
          </w:p>
        </w:tc>
        <w:tc>
          <w:tcPr>
            <w:tcW w:w="1436" w:type="dxa"/>
            <w:vMerge w:val="restart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11" w:type="dxa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</w:t>
            </w:r>
          </w:p>
        </w:tc>
        <w:tc>
          <w:tcPr>
            <w:tcW w:w="1436" w:type="dxa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МТЗ-80Л, 1988 г.</w:t>
            </w:r>
          </w:p>
        </w:tc>
        <w:tc>
          <w:tcPr>
            <w:tcW w:w="1760" w:type="dxa"/>
            <w:vMerge w:val="restart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125 280,00</w:t>
            </w:r>
          </w:p>
        </w:tc>
        <w:tc>
          <w:tcPr>
            <w:tcW w:w="2116" w:type="dxa"/>
            <w:vMerge w:val="restart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1D98" w:rsidRPr="00533BD9" w:rsidTr="00EB11F1">
        <w:tc>
          <w:tcPr>
            <w:tcW w:w="493" w:type="dxa"/>
            <w:vMerge/>
            <w:vAlign w:val="center"/>
          </w:tcPr>
          <w:p w:rsidR="00961D98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961D98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961D9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блокированной застройки</w:t>
            </w:r>
          </w:p>
        </w:tc>
        <w:tc>
          <w:tcPr>
            <w:tcW w:w="1011" w:type="dxa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436" w:type="dxa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D98" w:rsidRPr="00533BD9" w:rsidTr="00EB11F1">
        <w:tc>
          <w:tcPr>
            <w:tcW w:w="493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961D98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95" w:type="dxa"/>
            <w:vMerge w:val="restart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  <w:r w:rsidRPr="00F2372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F23728">
              <w:rPr>
                <w:rFonts w:ascii="Times New Roman" w:hAnsi="Times New Roman" w:cs="Times New Roman"/>
              </w:rPr>
              <w:t>3 доли</w:t>
            </w:r>
          </w:p>
        </w:tc>
        <w:tc>
          <w:tcPr>
            <w:tcW w:w="1037" w:type="dxa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784516</w:t>
            </w:r>
          </w:p>
        </w:tc>
        <w:tc>
          <w:tcPr>
            <w:tcW w:w="1436" w:type="dxa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 w:val="restart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2116" w:type="dxa"/>
            <w:vMerge w:val="restart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1D98" w:rsidRPr="00533BD9" w:rsidTr="00EB11F1">
        <w:tc>
          <w:tcPr>
            <w:tcW w:w="493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961D98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807" w:type="dxa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2298</w:t>
            </w:r>
          </w:p>
        </w:tc>
        <w:tc>
          <w:tcPr>
            <w:tcW w:w="1436" w:type="dxa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961D98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D98" w:rsidRPr="00533BD9" w:rsidTr="00EB11F1">
        <w:tc>
          <w:tcPr>
            <w:tcW w:w="493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961D98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961D98" w:rsidRPr="00F23728" w:rsidRDefault="00961D98" w:rsidP="005529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блокированной застройки</w:t>
            </w:r>
          </w:p>
        </w:tc>
        <w:tc>
          <w:tcPr>
            <w:tcW w:w="1807" w:type="dxa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436" w:type="dxa"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961D98" w:rsidRPr="00533BD9" w:rsidRDefault="00961D98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104" w:rsidRPr="00533BD9" w:rsidTr="00EB11F1">
        <w:tc>
          <w:tcPr>
            <w:tcW w:w="493" w:type="dxa"/>
            <w:vMerge w:val="restart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3" w:type="dxa"/>
            <w:vMerge w:val="restart"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Н.М.</w:t>
            </w:r>
          </w:p>
        </w:tc>
        <w:tc>
          <w:tcPr>
            <w:tcW w:w="2195" w:type="dxa"/>
            <w:vMerge w:val="restart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сторож-вахтер, </w:t>
            </w:r>
            <w:r w:rsidRPr="00FA5344">
              <w:rPr>
                <w:rFonts w:ascii="Times New Roman" w:hAnsi="Times New Roman" w:cs="Times New Roman"/>
              </w:rPr>
              <w:t>УПФР в муниципальном районе Сергиевский Самарской области (</w:t>
            </w:r>
            <w:proofErr w:type="gramStart"/>
            <w:r w:rsidRPr="00FA5344">
              <w:rPr>
                <w:rFonts w:ascii="Times New Roman" w:hAnsi="Times New Roman" w:cs="Times New Roman"/>
              </w:rPr>
              <w:t>межрайонное</w:t>
            </w:r>
            <w:proofErr w:type="gramEnd"/>
            <w:r w:rsidRPr="00FA53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9" w:type="dxa"/>
            <w:vMerge w:val="restart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Merge w:val="restart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  <w:r w:rsidRPr="00F2372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Pr="00F23728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37" w:type="dxa"/>
            <w:vMerge w:val="restart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1004608</w:t>
            </w:r>
          </w:p>
        </w:tc>
        <w:tc>
          <w:tcPr>
            <w:tcW w:w="1436" w:type="dxa"/>
            <w:vMerge w:val="restart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011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4931,8</w:t>
            </w:r>
          </w:p>
        </w:tc>
        <w:tc>
          <w:tcPr>
            <w:tcW w:w="1436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 w:val="restart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Автомобиль легковой</w:t>
            </w:r>
          </w:p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Лада Гранта, 201</w:t>
            </w:r>
            <w:r>
              <w:rPr>
                <w:rFonts w:ascii="Times New Roman" w:hAnsi="Times New Roman" w:cs="Times New Roman"/>
              </w:rPr>
              <w:t>4</w:t>
            </w:r>
            <w:r w:rsidRPr="00F23728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0" w:type="dxa"/>
            <w:vMerge w:val="restart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258 353,77</w:t>
            </w:r>
          </w:p>
        </w:tc>
        <w:tc>
          <w:tcPr>
            <w:tcW w:w="2116" w:type="dxa"/>
            <w:vMerge w:val="restart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5104" w:rsidRPr="00533BD9" w:rsidTr="00EB11F1">
        <w:tc>
          <w:tcPr>
            <w:tcW w:w="493" w:type="dxa"/>
            <w:vMerge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vMerge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37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1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436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28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104" w:rsidRPr="00533BD9" w:rsidTr="00EB11F1">
        <w:tc>
          <w:tcPr>
            <w:tcW w:w="493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95" w:type="dxa"/>
            <w:vMerge w:val="restart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F23728">
              <w:rPr>
                <w:rFonts w:ascii="Times New Roman" w:hAnsi="Times New Roman" w:cs="Times New Roman"/>
              </w:rPr>
              <w:t>сельхоз</w:t>
            </w:r>
            <w:proofErr w:type="gramStart"/>
            <w:r w:rsidRPr="00F23728">
              <w:rPr>
                <w:rFonts w:ascii="Times New Roman" w:hAnsi="Times New Roman" w:cs="Times New Roman"/>
              </w:rPr>
              <w:t>.н</w:t>
            </w:r>
            <w:proofErr w:type="gramEnd"/>
            <w:r w:rsidRPr="00F23728">
              <w:rPr>
                <w:rFonts w:ascii="Times New Roman" w:hAnsi="Times New Roman" w:cs="Times New Roman"/>
              </w:rPr>
              <w:t>азначения</w:t>
            </w:r>
            <w:proofErr w:type="spellEnd"/>
          </w:p>
        </w:tc>
        <w:tc>
          <w:tcPr>
            <w:tcW w:w="1807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  <w:r w:rsidRPr="00F2372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Pr="00F23728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37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1004608</w:t>
            </w:r>
          </w:p>
        </w:tc>
        <w:tc>
          <w:tcPr>
            <w:tcW w:w="1436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 w:val="restart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148 203,51</w:t>
            </w:r>
          </w:p>
        </w:tc>
        <w:tc>
          <w:tcPr>
            <w:tcW w:w="2116" w:type="dxa"/>
            <w:vMerge w:val="restart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25104" w:rsidRPr="00533BD9" w:rsidTr="00EB11F1">
        <w:tc>
          <w:tcPr>
            <w:tcW w:w="493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807" w:type="dxa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4931,8</w:t>
            </w:r>
          </w:p>
        </w:tc>
        <w:tc>
          <w:tcPr>
            <w:tcW w:w="1436" w:type="dxa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104" w:rsidRPr="00533BD9" w:rsidTr="00EB11F1">
        <w:tc>
          <w:tcPr>
            <w:tcW w:w="493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807" w:type="dxa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436" w:type="dxa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104" w:rsidRPr="00533BD9" w:rsidTr="00EB11F1">
        <w:tc>
          <w:tcPr>
            <w:tcW w:w="493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 w:rsidRPr="00F23728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огородный</w:t>
            </w:r>
          </w:p>
        </w:tc>
        <w:tc>
          <w:tcPr>
            <w:tcW w:w="1807" w:type="dxa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7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36" w:type="dxa"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104" w:rsidRPr="00533BD9" w:rsidTr="00EB11F1">
        <w:tc>
          <w:tcPr>
            <w:tcW w:w="493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7" w:type="dxa"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436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104" w:rsidRPr="00533BD9" w:rsidTr="00EB11F1">
        <w:tc>
          <w:tcPr>
            <w:tcW w:w="493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07" w:type="dxa"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37" w:type="dxa"/>
            <w:vAlign w:val="center"/>
          </w:tcPr>
          <w:p w:rsidR="00D25104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436" w:type="dxa"/>
            <w:vAlign w:val="center"/>
          </w:tcPr>
          <w:p w:rsidR="00D25104" w:rsidRPr="00F23728" w:rsidRDefault="00D25104" w:rsidP="00552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8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vMerge/>
            <w:vAlign w:val="center"/>
          </w:tcPr>
          <w:p w:rsidR="00D25104" w:rsidRPr="00533BD9" w:rsidRDefault="00D25104" w:rsidP="0055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24A" w:rsidRDefault="0078224A" w:rsidP="00850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E70" w:rsidRPr="00533BD9" w:rsidRDefault="00631E70" w:rsidP="00631E70">
      <w:pPr>
        <w:pStyle w:val="2"/>
        <w:shd w:val="clear" w:color="auto" w:fill="auto"/>
        <w:spacing w:after="0" w:line="355" w:lineRule="exact"/>
        <w:ind w:left="40" w:right="20" w:hanging="40"/>
        <w:jc w:val="both"/>
        <w:rPr>
          <w:color w:val="000000"/>
          <w:sz w:val="24"/>
          <w:szCs w:val="24"/>
        </w:rPr>
      </w:pPr>
    </w:p>
    <w:p w:rsidR="00135422" w:rsidRPr="00533BD9" w:rsidRDefault="00135422" w:rsidP="0085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422" w:rsidRPr="00533BD9" w:rsidSect="00610A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3249"/>
    <w:rsid w:val="00004FD2"/>
    <w:rsid w:val="000107F4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4162D"/>
    <w:rsid w:val="000418C9"/>
    <w:rsid w:val="00050D34"/>
    <w:rsid w:val="000529D0"/>
    <w:rsid w:val="000531FF"/>
    <w:rsid w:val="00056CB3"/>
    <w:rsid w:val="000619D5"/>
    <w:rsid w:val="00074516"/>
    <w:rsid w:val="000841B7"/>
    <w:rsid w:val="000848D0"/>
    <w:rsid w:val="00092F3F"/>
    <w:rsid w:val="00094DCA"/>
    <w:rsid w:val="00096810"/>
    <w:rsid w:val="000973D7"/>
    <w:rsid w:val="000977F7"/>
    <w:rsid w:val="000B6021"/>
    <w:rsid w:val="000C02EE"/>
    <w:rsid w:val="000C6752"/>
    <w:rsid w:val="000D018F"/>
    <w:rsid w:val="000E013E"/>
    <w:rsid w:val="000E03A1"/>
    <w:rsid w:val="000E0C27"/>
    <w:rsid w:val="000E3981"/>
    <w:rsid w:val="000E3F15"/>
    <w:rsid w:val="000E5E85"/>
    <w:rsid w:val="000F726D"/>
    <w:rsid w:val="00101728"/>
    <w:rsid w:val="00106857"/>
    <w:rsid w:val="001104AA"/>
    <w:rsid w:val="001106C8"/>
    <w:rsid w:val="001225C2"/>
    <w:rsid w:val="00122F6F"/>
    <w:rsid w:val="001232B2"/>
    <w:rsid w:val="00127BBC"/>
    <w:rsid w:val="0013074A"/>
    <w:rsid w:val="00135422"/>
    <w:rsid w:val="0013668A"/>
    <w:rsid w:val="001457BB"/>
    <w:rsid w:val="00150430"/>
    <w:rsid w:val="00150547"/>
    <w:rsid w:val="0015058C"/>
    <w:rsid w:val="001554EB"/>
    <w:rsid w:val="00155F36"/>
    <w:rsid w:val="0016026B"/>
    <w:rsid w:val="00162A56"/>
    <w:rsid w:val="00165D78"/>
    <w:rsid w:val="00166BDD"/>
    <w:rsid w:val="00171854"/>
    <w:rsid w:val="00176384"/>
    <w:rsid w:val="0018136D"/>
    <w:rsid w:val="00191E07"/>
    <w:rsid w:val="0019599C"/>
    <w:rsid w:val="00197648"/>
    <w:rsid w:val="001A0E61"/>
    <w:rsid w:val="001A4C08"/>
    <w:rsid w:val="001A528A"/>
    <w:rsid w:val="001A5D23"/>
    <w:rsid w:val="001B6B9A"/>
    <w:rsid w:val="001B6E49"/>
    <w:rsid w:val="001C479A"/>
    <w:rsid w:val="001D1998"/>
    <w:rsid w:val="001D5451"/>
    <w:rsid w:val="001E2FC4"/>
    <w:rsid w:val="001E4381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42998"/>
    <w:rsid w:val="00253774"/>
    <w:rsid w:val="00255E65"/>
    <w:rsid w:val="002725F9"/>
    <w:rsid w:val="00276B15"/>
    <w:rsid w:val="00276B16"/>
    <w:rsid w:val="00281F3D"/>
    <w:rsid w:val="00283197"/>
    <w:rsid w:val="00287EC4"/>
    <w:rsid w:val="00290782"/>
    <w:rsid w:val="00291B76"/>
    <w:rsid w:val="002A3000"/>
    <w:rsid w:val="002A446E"/>
    <w:rsid w:val="002B0206"/>
    <w:rsid w:val="002B17E2"/>
    <w:rsid w:val="002B2F4C"/>
    <w:rsid w:val="002C526D"/>
    <w:rsid w:val="002D44BF"/>
    <w:rsid w:val="002E24CA"/>
    <w:rsid w:val="002E45FA"/>
    <w:rsid w:val="002E7595"/>
    <w:rsid w:val="002E7CF8"/>
    <w:rsid w:val="002F36E8"/>
    <w:rsid w:val="003015D8"/>
    <w:rsid w:val="00301C4F"/>
    <w:rsid w:val="00306796"/>
    <w:rsid w:val="00312DEF"/>
    <w:rsid w:val="00332DFE"/>
    <w:rsid w:val="00333063"/>
    <w:rsid w:val="003441C3"/>
    <w:rsid w:val="00350CC0"/>
    <w:rsid w:val="00357E86"/>
    <w:rsid w:val="00363C56"/>
    <w:rsid w:val="003656C8"/>
    <w:rsid w:val="00372E01"/>
    <w:rsid w:val="0037305C"/>
    <w:rsid w:val="00373B2A"/>
    <w:rsid w:val="00375C69"/>
    <w:rsid w:val="00376423"/>
    <w:rsid w:val="00390778"/>
    <w:rsid w:val="00396057"/>
    <w:rsid w:val="003963A5"/>
    <w:rsid w:val="003B190B"/>
    <w:rsid w:val="003B56B9"/>
    <w:rsid w:val="003B5E8F"/>
    <w:rsid w:val="003C0A65"/>
    <w:rsid w:val="003C24C5"/>
    <w:rsid w:val="003C5080"/>
    <w:rsid w:val="003C5909"/>
    <w:rsid w:val="003C6A7F"/>
    <w:rsid w:val="003D2FB8"/>
    <w:rsid w:val="003E2B7D"/>
    <w:rsid w:val="003E3A44"/>
    <w:rsid w:val="003E4D8F"/>
    <w:rsid w:val="003E62B0"/>
    <w:rsid w:val="003F0C74"/>
    <w:rsid w:val="003F5260"/>
    <w:rsid w:val="003F6570"/>
    <w:rsid w:val="00400A54"/>
    <w:rsid w:val="0040614C"/>
    <w:rsid w:val="00416C6A"/>
    <w:rsid w:val="0043278C"/>
    <w:rsid w:val="00433D10"/>
    <w:rsid w:val="00433E00"/>
    <w:rsid w:val="0043673A"/>
    <w:rsid w:val="00437052"/>
    <w:rsid w:val="00440A7E"/>
    <w:rsid w:val="00444912"/>
    <w:rsid w:val="00446207"/>
    <w:rsid w:val="00447030"/>
    <w:rsid w:val="004501BF"/>
    <w:rsid w:val="00450A32"/>
    <w:rsid w:val="00453013"/>
    <w:rsid w:val="004554C9"/>
    <w:rsid w:val="004563BA"/>
    <w:rsid w:val="0045703C"/>
    <w:rsid w:val="004659B0"/>
    <w:rsid w:val="00477747"/>
    <w:rsid w:val="00477D03"/>
    <w:rsid w:val="00482B7D"/>
    <w:rsid w:val="00482F0F"/>
    <w:rsid w:val="00485CE3"/>
    <w:rsid w:val="004976FA"/>
    <w:rsid w:val="004A1822"/>
    <w:rsid w:val="004A6CFE"/>
    <w:rsid w:val="004A7F91"/>
    <w:rsid w:val="004B0882"/>
    <w:rsid w:val="004B16E2"/>
    <w:rsid w:val="004B1B83"/>
    <w:rsid w:val="004C0828"/>
    <w:rsid w:val="004C15A3"/>
    <w:rsid w:val="004D1B15"/>
    <w:rsid w:val="004D2BEF"/>
    <w:rsid w:val="004D641F"/>
    <w:rsid w:val="004E01D7"/>
    <w:rsid w:val="004E3DDE"/>
    <w:rsid w:val="004F5453"/>
    <w:rsid w:val="00500A1B"/>
    <w:rsid w:val="00503B0A"/>
    <w:rsid w:val="00506CA5"/>
    <w:rsid w:val="00510B12"/>
    <w:rsid w:val="00516006"/>
    <w:rsid w:val="00525847"/>
    <w:rsid w:val="00531701"/>
    <w:rsid w:val="00533BD9"/>
    <w:rsid w:val="00542001"/>
    <w:rsid w:val="00551EFC"/>
    <w:rsid w:val="00552958"/>
    <w:rsid w:val="005566B5"/>
    <w:rsid w:val="00557FEE"/>
    <w:rsid w:val="005606ED"/>
    <w:rsid w:val="00565D40"/>
    <w:rsid w:val="00565EB3"/>
    <w:rsid w:val="00567401"/>
    <w:rsid w:val="0056753B"/>
    <w:rsid w:val="005706AD"/>
    <w:rsid w:val="005749B7"/>
    <w:rsid w:val="00587B80"/>
    <w:rsid w:val="00591739"/>
    <w:rsid w:val="00594BAF"/>
    <w:rsid w:val="0059767B"/>
    <w:rsid w:val="005A0B37"/>
    <w:rsid w:val="005A1A76"/>
    <w:rsid w:val="005A51F4"/>
    <w:rsid w:val="005A7877"/>
    <w:rsid w:val="005C21B7"/>
    <w:rsid w:val="005C347E"/>
    <w:rsid w:val="005D19A2"/>
    <w:rsid w:val="005D3855"/>
    <w:rsid w:val="005D752A"/>
    <w:rsid w:val="005D79EB"/>
    <w:rsid w:val="005E7294"/>
    <w:rsid w:val="005E7D59"/>
    <w:rsid w:val="005E7EA5"/>
    <w:rsid w:val="005F0B78"/>
    <w:rsid w:val="005F1D98"/>
    <w:rsid w:val="005F60BD"/>
    <w:rsid w:val="005F682A"/>
    <w:rsid w:val="00610AF0"/>
    <w:rsid w:val="00610D99"/>
    <w:rsid w:val="00614BEC"/>
    <w:rsid w:val="00614DF6"/>
    <w:rsid w:val="00615B2F"/>
    <w:rsid w:val="006218E7"/>
    <w:rsid w:val="00621A46"/>
    <w:rsid w:val="00630D36"/>
    <w:rsid w:val="00631E70"/>
    <w:rsid w:val="00646F64"/>
    <w:rsid w:val="00657422"/>
    <w:rsid w:val="0066380D"/>
    <w:rsid w:val="00672B57"/>
    <w:rsid w:val="0067766D"/>
    <w:rsid w:val="00685CF7"/>
    <w:rsid w:val="0068687A"/>
    <w:rsid w:val="00690372"/>
    <w:rsid w:val="00691014"/>
    <w:rsid w:val="00694896"/>
    <w:rsid w:val="00694D41"/>
    <w:rsid w:val="006961FB"/>
    <w:rsid w:val="00696288"/>
    <w:rsid w:val="006A1893"/>
    <w:rsid w:val="006A6110"/>
    <w:rsid w:val="006A64CF"/>
    <w:rsid w:val="006A7552"/>
    <w:rsid w:val="006A7F6D"/>
    <w:rsid w:val="006B44DD"/>
    <w:rsid w:val="006B7AD9"/>
    <w:rsid w:val="006C14E4"/>
    <w:rsid w:val="006C3609"/>
    <w:rsid w:val="006D0726"/>
    <w:rsid w:val="006D0AB6"/>
    <w:rsid w:val="006D4FFE"/>
    <w:rsid w:val="006E0316"/>
    <w:rsid w:val="006E201C"/>
    <w:rsid w:val="006E340D"/>
    <w:rsid w:val="006F1C14"/>
    <w:rsid w:val="00703F10"/>
    <w:rsid w:val="00704D61"/>
    <w:rsid w:val="007136D4"/>
    <w:rsid w:val="00714520"/>
    <w:rsid w:val="0071636E"/>
    <w:rsid w:val="00716805"/>
    <w:rsid w:val="00722369"/>
    <w:rsid w:val="007265A5"/>
    <w:rsid w:val="00730047"/>
    <w:rsid w:val="0073123E"/>
    <w:rsid w:val="007312F1"/>
    <w:rsid w:val="0073332F"/>
    <w:rsid w:val="007407FB"/>
    <w:rsid w:val="007438B7"/>
    <w:rsid w:val="0074503D"/>
    <w:rsid w:val="00751928"/>
    <w:rsid w:val="007528E5"/>
    <w:rsid w:val="00753AFA"/>
    <w:rsid w:val="00755341"/>
    <w:rsid w:val="00756437"/>
    <w:rsid w:val="007572DA"/>
    <w:rsid w:val="0075773A"/>
    <w:rsid w:val="007672BC"/>
    <w:rsid w:val="00767B01"/>
    <w:rsid w:val="00774A08"/>
    <w:rsid w:val="00781236"/>
    <w:rsid w:val="0078224A"/>
    <w:rsid w:val="00785DB9"/>
    <w:rsid w:val="00786307"/>
    <w:rsid w:val="00787D10"/>
    <w:rsid w:val="00790A48"/>
    <w:rsid w:val="00792366"/>
    <w:rsid w:val="00793567"/>
    <w:rsid w:val="007946EE"/>
    <w:rsid w:val="0079749E"/>
    <w:rsid w:val="007A302F"/>
    <w:rsid w:val="007A383C"/>
    <w:rsid w:val="007A5494"/>
    <w:rsid w:val="007A7B57"/>
    <w:rsid w:val="007B0FBF"/>
    <w:rsid w:val="007B23D4"/>
    <w:rsid w:val="007B51D3"/>
    <w:rsid w:val="007C3FDF"/>
    <w:rsid w:val="007C441E"/>
    <w:rsid w:val="007C5D0F"/>
    <w:rsid w:val="007D5853"/>
    <w:rsid w:val="007E5ADE"/>
    <w:rsid w:val="007F0844"/>
    <w:rsid w:val="007F0853"/>
    <w:rsid w:val="007F3AC7"/>
    <w:rsid w:val="007F50A0"/>
    <w:rsid w:val="007F54AB"/>
    <w:rsid w:val="007F75C0"/>
    <w:rsid w:val="00800942"/>
    <w:rsid w:val="008012D4"/>
    <w:rsid w:val="00811E77"/>
    <w:rsid w:val="00830CA0"/>
    <w:rsid w:val="00831805"/>
    <w:rsid w:val="00832499"/>
    <w:rsid w:val="008358BA"/>
    <w:rsid w:val="008441CE"/>
    <w:rsid w:val="008444EF"/>
    <w:rsid w:val="008460FA"/>
    <w:rsid w:val="00850BD1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C2C"/>
    <w:rsid w:val="008E4DFE"/>
    <w:rsid w:val="008E51EC"/>
    <w:rsid w:val="008F3B76"/>
    <w:rsid w:val="00902C64"/>
    <w:rsid w:val="00910638"/>
    <w:rsid w:val="0091337D"/>
    <w:rsid w:val="00915112"/>
    <w:rsid w:val="0092125F"/>
    <w:rsid w:val="00922D91"/>
    <w:rsid w:val="009245E4"/>
    <w:rsid w:val="00924EB9"/>
    <w:rsid w:val="00951351"/>
    <w:rsid w:val="00952377"/>
    <w:rsid w:val="00955016"/>
    <w:rsid w:val="009609F6"/>
    <w:rsid w:val="00961D98"/>
    <w:rsid w:val="009627DE"/>
    <w:rsid w:val="00964004"/>
    <w:rsid w:val="0097301C"/>
    <w:rsid w:val="00976EBD"/>
    <w:rsid w:val="009771E1"/>
    <w:rsid w:val="00977210"/>
    <w:rsid w:val="00977786"/>
    <w:rsid w:val="00981D31"/>
    <w:rsid w:val="00985FD4"/>
    <w:rsid w:val="00990EB6"/>
    <w:rsid w:val="00994F01"/>
    <w:rsid w:val="009955A8"/>
    <w:rsid w:val="009A44DC"/>
    <w:rsid w:val="009A5C14"/>
    <w:rsid w:val="009A6D9C"/>
    <w:rsid w:val="009A7AAF"/>
    <w:rsid w:val="009B14A7"/>
    <w:rsid w:val="009B2AA4"/>
    <w:rsid w:val="009B4C91"/>
    <w:rsid w:val="009C53CC"/>
    <w:rsid w:val="009E5F9F"/>
    <w:rsid w:val="009E6B36"/>
    <w:rsid w:val="009F1517"/>
    <w:rsid w:val="009F299D"/>
    <w:rsid w:val="009F6AA8"/>
    <w:rsid w:val="00A0053E"/>
    <w:rsid w:val="00A1352F"/>
    <w:rsid w:val="00A21DFD"/>
    <w:rsid w:val="00A21E65"/>
    <w:rsid w:val="00A22FB4"/>
    <w:rsid w:val="00A23AB3"/>
    <w:rsid w:val="00A25115"/>
    <w:rsid w:val="00A34DA1"/>
    <w:rsid w:val="00A45584"/>
    <w:rsid w:val="00A47A72"/>
    <w:rsid w:val="00A7105C"/>
    <w:rsid w:val="00A72AB2"/>
    <w:rsid w:val="00A72E3A"/>
    <w:rsid w:val="00A72F6E"/>
    <w:rsid w:val="00A7542F"/>
    <w:rsid w:val="00A85737"/>
    <w:rsid w:val="00A86FD9"/>
    <w:rsid w:val="00A8723A"/>
    <w:rsid w:val="00AA1889"/>
    <w:rsid w:val="00AB02CB"/>
    <w:rsid w:val="00AB0322"/>
    <w:rsid w:val="00AB1698"/>
    <w:rsid w:val="00AB4D6D"/>
    <w:rsid w:val="00AC263E"/>
    <w:rsid w:val="00AD1DF2"/>
    <w:rsid w:val="00AD2F5A"/>
    <w:rsid w:val="00AD5963"/>
    <w:rsid w:val="00AD5E3E"/>
    <w:rsid w:val="00AE734D"/>
    <w:rsid w:val="00AF0093"/>
    <w:rsid w:val="00AF04AD"/>
    <w:rsid w:val="00AF2E5B"/>
    <w:rsid w:val="00AF4F20"/>
    <w:rsid w:val="00B04156"/>
    <w:rsid w:val="00B0696D"/>
    <w:rsid w:val="00B06E50"/>
    <w:rsid w:val="00B07379"/>
    <w:rsid w:val="00B25C5C"/>
    <w:rsid w:val="00B26EDD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AA7"/>
    <w:rsid w:val="00B90888"/>
    <w:rsid w:val="00B93011"/>
    <w:rsid w:val="00B969B2"/>
    <w:rsid w:val="00BB0A24"/>
    <w:rsid w:val="00BB2FE5"/>
    <w:rsid w:val="00BB4099"/>
    <w:rsid w:val="00BD0A48"/>
    <w:rsid w:val="00BE2924"/>
    <w:rsid w:val="00BE3200"/>
    <w:rsid w:val="00BF291B"/>
    <w:rsid w:val="00C04C48"/>
    <w:rsid w:val="00C05E8C"/>
    <w:rsid w:val="00C07DED"/>
    <w:rsid w:val="00C1068D"/>
    <w:rsid w:val="00C10A7F"/>
    <w:rsid w:val="00C16818"/>
    <w:rsid w:val="00C25E68"/>
    <w:rsid w:val="00C278AC"/>
    <w:rsid w:val="00C31D56"/>
    <w:rsid w:val="00C332BB"/>
    <w:rsid w:val="00C425E2"/>
    <w:rsid w:val="00C429D6"/>
    <w:rsid w:val="00C50AC4"/>
    <w:rsid w:val="00C52110"/>
    <w:rsid w:val="00C55B91"/>
    <w:rsid w:val="00C61730"/>
    <w:rsid w:val="00C619D2"/>
    <w:rsid w:val="00C61AA7"/>
    <w:rsid w:val="00C639F9"/>
    <w:rsid w:val="00C658AA"/>
    <w:rsid w:val="00C66ED1"/>
    <w:rsid w:val="00C80A39"/>
    <w:rsid w:val="00C80E2B"/>
    <w:rsid w:val="00C934FB"/>
    <w:rsid w:val="00C93694"/>
    <w:rsid w:val="00C945F6"/>
    <w:rsid w:val="00C95DA1"/>
    <w:rsid w:val="00C97B79"/>
    <w:rsid w:val="00CA7547"/>
    <w:rsid w:val="00CB55C9"/>
    <w:rsid w:val="00CB79E6"/>
    <w:rsid w:val="00CC2147"/>
    <w:rsid w:val="00CC5B66"/>
    <w:rsid w:val="00CD130B"/>
    <w:rsid w:val="00CE14F4"/>
    <w:rsid w:val="00CE3940"/>
    <w:rsid w:val="00CE61A2"/>
    <w:rsid w:val="00CF09BF"/>
    <w:rsid w:val="00CF22A0"/>
    <w:rsid w:val="00CF714E"/>
    <w:rsid w:val="00D06891"/>
    <w:rsid w:val="00D10D9F"/>
    <w:rsid w:val="00D239E7"/>
    <w:rsid w:val="00D25104"/>
    <w:rsid w:val="00D25794"/>
    <w:rsid w:val="00D25938"/>
    <w:rsid w:val="00D26458"/>
    <w:rsid w:val="00D270B6"/>
    <w:rsid w:val="00D33470"/>
    <w:rsid w:val="00D35345"/>
    <w:rsid w:val="00D36081"/>
    <w:rsid w:val="00D42BFB"/>
    <w:rsid w:val="00D438D9"/>
    <w:rsid w:val="00D44421"/>
    <w:rsid w:val="00D5668B"/>
    <w:rsid w:val="00D62041"/>
    <w:rsid w:val="00D649DF"/>
    <w:rsid w:val="00D66ACD"/>
    <w:rsid w:val="00D700BB"/>
    <w:rsid w:val="00D7394C"/>
    <w:rsid w:val="00D768FE"/>
    <w:rsid w:val="00D776FA"/>
    <w:rsid w:val="00D80628"/>
    <w:rsid w:val="00D841A5"/>
    <w:rsid w:val="00D871B7"/>
    <w:rsid w:val="00D94A45"/>
    <w:rsid w:val="00D95C95"/>
    <w:rsid w:val="00DA6889"/>
    <w:rsid w:val="00DA7508"/>
    <w:rsid w:val="00DB3DBB"/>
    <w:rsid w:val="00DC6BB5"/>
    <w:rsid w:val="00DD0233"/>
    <w:rsid w:val="00DD0ED7"/>
    <w:rsid w:val="00DD33E8"/>
    <w:rsid w:val="00DD6E4C"/>
    <w:rsid w:val="00DE4832"/>
    <w:rsid w:val="00DE5B71"/>
    <w:rsid w:val="00DE6126"/>
    <w:rsid w:val="00DF430B"/>
    <w:rsid w:val="00DF44BF"/>
    <w:rsid w:val="00DF62BF"/>
    <w:rsid w:val="00DF6C50"/>
    <w:rsid w:val="00DF789C"/>
    <w:rsid w:val="00E02015"/>
    <w:rsid w:val="00E0393F"/>
    <w:rsid w:val="00E04426"/>
    <w:rsid w:val="00E04968"/>
    <w:rsid w:val="00E06723"/>
    <w:rsid w:val="00E133A0"/>
    <w:rsid w:val="00E14E25"/>
    <w:rsid w:val="00E209FD"/>
    <w:rsid w:val="00E22BE7"/>
    <w:rsid w:val="00E22F5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33B"/>
    <w:rsid w:val="00E54BA0"/>
    <w:rsid w:val="00E556C6"/>
    <w:rsid w:val="00E55BAE"/>
    <w:rsid w:val="00E56E9D"/>
    <w:rsid w:val="00E65117"/>
    <w:rsid w:val="00E6514F"/>
    <w:rsid w:val="00E67EAB"/>
    <w:rsid w:val="00E721B4"/>
    <w:rsid w:val="00E731CE"/>
    <w:rsid w:val="00E736E7"/>
    <w:rsid w:val="00E816BC"/>
    <w:rsid w:val="00E839E9"/>
    <w:rsid w:val="00E86CD9"/>
    <w:rsid w:val="00EA3D88"/>
    <w:rsid w:val="00EB0409"/>
    <w:rsid w:val="00EB0C65"/>
    <w:rsid w:val="00EB11F1"/>
    <w:rsid w:val="00EB22D2"/>
    <w:rsid w:val="00EB4271"/>
    <w:rsid w:val="00EB486C"/>
    <w:rsid w:val="00EB7F24"/>
    <w:rsid w:val="00EC4947"/>
    <w:rsid w:val="00ED1C02"/>
    <w:rsid w:val="00EE01CC"/>
    <w:rsid w:val="00EE61A2"/>
    <w:rsid w:val="00EF3640"/>
    <w:rsid w:val="00F01A49"/>
    <w:rsid w:val="00F039B0"/>
    <w:rsid w:val="00F10A67"/>
    <w:rsid w:val="00F11540"/>
    <w:rsid w:val="00F132E3"/>
    <w:rsid w:val="00F1709B"/>
    <w:rsid w:val="00F2238F"/>
    <w:rsid w:val="00F23728"/>
    <w:rsid w:val="00F24289"/>
    <w:rsid w:val="00F26664"/>
    <w:rsid w:val="00F3231E"/>
    <w:rsid w:val="00F3312D"/>
    <w:rsid w:val="00F33E13"/>
    <w:rsid w:val="00F34A9C"/>
    <w:rsid w:val="00F35762"/>
    <w:rsid w:val="00F4276A"/>
    <w:rsid w:val="00F4637F"/>
    <w:rsid w:val="00F507C2"/>
    <w:rsid w:val="00F5613A"/>
    <w:rsid w:val="00F63839"/>
    <w:rsid w:val="00F66846"/>
    <w:rsid w:val="00F72F2B"/>
    <w:rsid w:val="00F75B3D"/>
    <w:rsid w:val="00F76C56"/>
    <w:rsid w:val="00F772D4"/>
    <w:rsid w:val="00F90BB7"/>
    <w:rsid w:val="00F938A9"/>
    <w:rsid w:val="00FA5344"/>
    <w:rsid w:val="00FA6C8B"/>
    <w:rsid w:val="00FB0BC0"/>
    <w:rsid w:val="00FB1945"/>
    <w:rsid w:val="00FB5566"/>
    <w:rsid w:val="00FC2987"/>
    <w:rsid w:val="00FC5785"/>
    <w:rsid w:val="00FD07EB"/>
    <w:rsid w:val="00FD08EF"/>
    <w:rsid w:val="00FD2606"/>
    <w:rsid w:val="00FE2166"/>
    <w:rsid w:val="00FE6B4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72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31E7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631E7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table" w:styleId="a4">
    <w:name w:val="Table Grid"/>
    <w:basedOn w:val="a1"/>
    <w:uiPriority w:val="59"/>
    <w:rsid w:val="0063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872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631E70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631E70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"/>
    </w:rPr>
  </w:style>
  <w:style w:type="table" w:styleId="a4">
    <w:name w:val="Table Grid"/>
    <w:basedOn w:val="a1"/>
    <w:uiPriority w:val="59"/>
    <w:rsid w:val="0063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D64E-BA91-4D7C-AB63-76E7379B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2</cp:revision>
  <dcterms:created xsi:type="dcterms:W3CDTF">2021-03-25T10:41:00Z</dcterms:created>
  <dcterms:modified xsi:type="dcterms:W3CDTF">2021-03-25T10:41:00Z</dcterms:modified>
</cp:coreProperties>
</file>